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97B" w:rsidRDefault="0020297B">
      <w:pPr>
        <w:pStyle w:val="Corps"/>
        <w:ind w:left="1134"/>
        <w:jc w:val="center"/>
        <w:rPr>
          <w:rFonts w:ascii="MetaBold-Roman" w:eastAsia="MetaBold-Roman" w:hAnsi="MetaBold-Roman" w:cs="MetaBold-Roman"/>
          <w:b/>
          <w:bCs/>
          <w:sz w:val="32"/>
          <w:szCs w:val="32"/>
        </w:rPr>
      </w:pPr>
    </w:p>
    <w:p w:rsidR="00D57CB7" w:rsidRPr="00D57CB7" w:rsidRDefault="00D57CB7" w:rsidP="00D57CB7">
      <w:pPr>
        <w:ind w:left="-567"/>
        <w:jc w:val="both"/>
        <w:rPr>
          <w:lang w:val="fr-FR"/>
        </w:rPr>
      </w:pPr>
      <w:r w:rsidRPr="00D57CB7">
        <w:rPr>
          <w:rFonts w:ascii="Arial" w:hAnsi="Arial"/>
          <w:sz w:val="16"/>
          <w:u w:val="single"/>
          <w:lang w:val="fr-FR"/>
        </w:rPr>
        <w:t>Nos réf.</w:t>
      </w:r>
      <w:r w:rsidRPr="00D57CB7">
        <w:rPr>
          <w:rFonts w:ascii="Arial" w:hAnsi="Arial"/>
          <w:sz w:val="16"/>
          <w:lang w:val="fr-FR"/>
        </w:rPr>
        <w:t xml:space="preserve"> : AMBLS.MT/17</w:t>
      </w:r>
      <w:r>
        <w:rPr>
          <w:rFonts w:ascii="Arial" w:hAnsi="Arial"/>
          <w:sz w:val="16"/>
          <w:lang w:val="fr-FR"/>
        </w:rPr>
        <w:t>880</w:t>
      </w:r>
    </w:p>
    <w:p w:rsidR="00297E2E" w:rsidRPr="00297E2E" w:rsidRDefault="00297E2E" w:rsidP="002220B2">
      <w:pPr>
        <w:pStyle w:val="Corps"/>
        <w:ind w:left="-567" w:right="-573"/>
        <w:jc w:val="center"/>
        <w:rPr>
          <w:rFonts w:ascii="MetaBold-Roman" w:eastAsia="MetaBold-Roman" w:hAnsi="MetaBold-Roman" w:cs="MetaBold-Roman"/>
          <w:b/>
          <w:bCs/>
          <w:sz w:val="20"/>
          <w:szCs w:val="32"/>
          <w:lang w:val="pt-PT"/>
        </w:rPr>
      </w:pPr>
    </w:p>
    <w:p w:rsidR="002220B2" w:rsidRDefault="00D44D53" w:rsidP="002220B2">
      <w:pPr>
        <w:pStyle w:val="Corps"/>
        <w:ind w:left="-567" w:right="-573"/>
        <w:jc w:val="center"/>
        <w:rPr>
          <w:rFonts w:ascii="MetaBold-Roman" w:eastAsia="MetaBold-Roman" w:hAnsi="MetaBold-Roman" w:cs="MetaBold-Roman"/>
          <w:b/>
          <w:bCs/>
          <w:sz w:val="40"/>
          <w:szCs w:val="40"/>
        </w:rPr>
      </w:pPr>
      <w:r>
        <w:rPr>
          <w:rFonts w:ascii="MetaBold-Roman" w:eastAsia="MetaBold-Roman" w:hAnsi="MetaBold-Roman" w:cs="MetaBold-Roman"/>
          <w:b/>
          <w:bCs/>
          <w:sz w:val="32"/>
          <w:szCs w:val="32"/>
          <w:lang w:val="pt-PT"/>
        </w:rPr>
        <w:t>Acad</w:t>
      </w:r>
      <w:r>
        <w:rPr>
          <w:rFonts w:ascii="MetaBold-Roman" w:eastAsia="MetaBold-Roman" w:hAnsi="MetaBold-Roman" w:cs="MetaBold-Roman"/>
          <w:b/>
          <w:bCs/>
          <w:sz w:val="32"/>
          <w:szCs w:val="32"/>
        </w:rPr>
        <w:t>é</w:t>
      </w:r>
      <w:proofErr w:type="spellStart"/>
      <w:r>
        <w:rPr>
          <w:rFonts w:ascii="MetaBold-Roman" w:eastAsia="MetaBold-Roman" w:hAnsi="MetaBold-Roman" w:cs="MetaBold-Roman"/>
          <w:b/>
          <w:bCs/>
          <w:sz w:val="32"/>
          <w:szCs w:val="32"/>
          <w:lang w:val="de-DE"/>
        </w:rPr>
        <w:t>mie</w:t>
      </w:r>
      <w:proofErr w:type="spellEnd"/>
      <w:r>
        <w:rPr>
          <w:rFonts w:ascii="MetaBold-Roman" w:eastAsia="MetaBold-Roman" w:hAnsi="MetaBold-Roman" w:cs="MetaBold-Roman"/>
          <w:b/>
          <w:bCs/>
          <w:sz w:val="32"/>
          <w:szCs w:val="32"/>
          <w:lang w:val="de-DE"/>
        </w:rPr>
        <w:t xml:space="preserve"> de R</w:t>
      </w:r>
      <w:r w:rsidR="002220B2">
        <w:rPr>
          <w:rFonts w:ascii="MetaBold-Roman" w:eastAsia="MetaBold-Roman" w:hAnsi="MetaBold-Roman" w:cs="MetaBold-Roman"/>
          <w:b/>
          <w:bCs/>
          <w:sz w:val="32"/>
          <w:szCs w:val="32"/>
          <w:lang w:val="de-DE"/>
        </w:rPr>
        <w:t>ENNES</w:t>
      </w:r>
      <w:r>
        <w:rPr>
          <w:rFonts w:ascii="MetaBold-Roman" w:eastAsia="MetaBold-Roman" w:hAnsi="MetaBold-Roman" w:cs="MetaBold-Roman"/>
          <w:b/>
          <w:bCs/>
          <w:sz w:val="48"/>
          <w:szCs w:val="48"/>
        </w:rPr>
        <w:t xml:space="preserve"> </w:t>
      </w:r>
      <w:r>
        <w:rPr>
          <w:rFonts w:ascii="MetaBold-Roman" w:eastAsia="MetaBold-Roman" w:hAnsi="MetaBold-Roman" w:cs="MetaBold-Roman"/>
          <w:b/>
          <w:bCs/>
          <w:sz w:val="48"/>
          <w:szCs w:val="48"/>
        </w:rPr>
        <w:br/>
      </w:r>
      <w:r>
        <w:rPr>
          <w:rFonts w:ascii="MetaBold-Roman" w:eastAsia="MetaBold-Roman" w:hAnsi="MetaBold-Roman" w:cs="MetaBold-Roman"/>
          <w:b/>
          <w:bCs/>
          <w:sz w:val="40"/>
          <w:szCs w:val="40"/>
        </w:rPr>
        <w:t>Simulations de négociations internationales</w:t>
      </w:r>
      <w:r w:rsidR="002220B2">
        <w:rPr>
          <w:rFonts w:ascii="MetaBold-Roman" w:eastAsia="MetaBold-Roman" w:hAnsi="MetaBold-Roman" w:cs="MetaBold-Roman"/>
          <w:b/>
          <w:bCs/>
          <w:sz w:val="40"/>
          <w:szCs w:val="40"/>
        </w:rPr>
        <w:t xml:space="preserve"> – COP21</w:t>
      </w:r>
    </w:p>
    <w:p w:rsidR="0020297B" w:rsidRDefault="00D44D53" w:rsidP="00FC13BE">
      <w:pPr>
        <w:pStyle w:val="Corps"/>
        <w:ind w:left="142"/>
        <w:jc w:val="center"/>
        <w:rPr>
          <w:rFonts w:ascii="MetaBold-Roman" w:eastAsia="MetaBold-Roman" w:hAnsi="MetaBold-Roman" w:cs="MetaBold-Roman"/>
          <w:b/>
          <w:bCs/>
          <w:sz w:val="40"/>
          <w:szCs w:val="40"/>
        </w:rPr>
      </w:pPr>
      <w:r>
        <w:rPr>
          <w:rFonts w:ascii="MetaBold-Roman" w:eastAsia="MetaBold-Roman" w:hAnsi="MetaBold-Roman" w:cs="MetaBold-Roman"/>
          <w:b/>
          <w:bCs/>
          <w:sz w:val="40"/>
          <w:szCs w:val="40"/>
        </w:rPr>
        <w:t xml:space="preserve"> « </w:t>
      </w:r>
      <w:r>
        <w:rPr>
          <w:rFonts w:ascii="MetaBold-Roman" w:eastAsia="MetaBold-Roman" w:hAnsi="MetaBold-Roman" w:cs="MetaBold-Roman"/>
          <w:b/>
          <w:bCs/>
          <w:sz w:val="40"/>
          <w:szCs w:val="40"/>
          <w:lang w:val="sv-SE"/>
        </w:rPr>
        <w:t>Oc</w:t>
      </w:r>
      <w:r>
        <w:rPr>
          <w:rFonts w:ascii="MetaBold-Roman" w:eastAsia="MetaBold-Roman" w:hAnsi="MetaBold-Roman" w:cs="MetaBold-Roman"/>
          <w:b/>
          <w:bCs/>
          <w:sz w:val="40"/>
          <w:szCs w:val="40"/>
        </w:rPr>
        <w:t>éan et climat »</w:t>
      </w:r>
    </w:p>
    <w:p w:rsidR="00FC13BE" w:rsidRPr="00FC13BE" w:rsidRDefault="00FC13BE" w:rsidP="00FC13BE">
      <w:pPr>
        <w:pStyle w:val="Corps"/>
        <w:ind w:left="142"/>
        <w:jc w:val="center"/>
        <w:rPr>
          <w:rFonts w:ascii="MetaBold-Roman" w:eastAsia="MetaBold-Roman" w:hAnsi="MetaBold-Roman" w:cs="MetaBold-Roman"/>
          <w:b/>
          <w:bCs/>
          <w:sz w:val="48"/>
          <w:szCs w:val="48"/>
        </w:rPr>
      </w:pPr>
    </w:p>
    <w:p w:rsidR="0020297B" w:rsidRDefault="00D44D53">
      <w:pPr>
        <w:pStyle w:val="Corps"/>
        <w:jc w:val="center"/>
        <w:rPr>
          <w:rFonts w:ascii="Arial" w:eastAsia="Arial" w:hAnsi="Arial" w:cs="Arial"/>
          <w:b/>
          <w:bCs/>
          <w:color w:val="0070C0"/>
          <w:sz w:val="28"/>
          <w:szCs w:val="28"/>
          <w:u w:color="0070C0"/>
        </w:rPr>
      </w:pPr>
      <w:r>
        <w:rPr>
          <w:rFonts w:ascii="Arial" w:hAnsi="Arial"/>
          <w:b/>
          <w:bCs/>
          <w:color w:val="0070C0"/>
          <w:sz w:val="28"/>
          <w:szCs w:val="28"/>
          <w:u w:color="0070C0"/>
        </w:rPr>
        <w:t>Projet pédagogique pour les Lycées de Bretagne</w:t>
      </w:r>
    </w:p>
    <w:p w:rsidR="0020297B" w:rsidRDefault="002220B2">
      <w:pPr>
        <w:pStyle w:val="Corps"/>
        <w:jc w:val="center"/>
        <w:rPr>
          <w:rFonts w:ascii="Arial" w:eastAsia="Arial" w:hAnsi="Arial" w:cs="Arial"/>
          <w:b/>
          <w:bCs/>
          <w:color w:val="0070C0"/>
          <w:sz w:val="28"/>
          <w:szCs w:val="28"/>
          <w:u w:color="0070C0"/>
        </w:rPr>
      </w:pPr>
      <w:r>
        <w:rPr>
          <w:rFonts w:ascii="Arial" w:hAnsi="Arial"/>
          <w:b/>
          <w:bCs/>
          <w:color w:val="0070C0"/>
          <w:sz w:val="28"/>
          <w:szCs w:val="28"/>
          <w:u w:color="0070C0"/>
        </w:rPr>
        <w:t>«</w:t>
      </w:r>
      <w:r w:rsidR="00D44D53" w:rsidRPr="00D44D53">
        <w:rPr>
          <w:rFonts w:ascii="Arial" w:hAnsi="Arial"/>
          <w:b/>
          <w:bCs/>
          <w:color w:val="0070C0"/>
          <w:sz w:val="28"/>
          <w:szCs w:val="28"/>
          <w:u w:color="0070C0"/>
        </w:rPr>
        <w:t>LUTT</w:t>
      </w:r>
      <w:r>
        <w:rPr>
          <w:rFonts w:ascii="Arial" w:hAnsi="Arial"/>
          <w:b/>
          <w:bCs/>
          <w:color w:val="0070C0"/>
          <w:sz w:val="28"/>
          <w:szCs w:val="28"/>
          <w:u w:color="0070C0"/>
        </w:rPr>
        <w:t xml:space="preserve">E </w:t>
      </w:r>
      <w:r w:rsidR="00D44D53">
        <w:rPr>
          <w:rFonts w:ascii="Arial" w:hAnsi="Arial"/>
          <w:b/>
          <w:bCs/>
          <w:color w:val="0070C0"/>
          <w:sz w:val="28"/>
          <w:szCs w:val="28"/>
          <w:u w:color="0070C0"/>
          <w:lang w:val="es-ES_tradnl"/>
        </w:rPr>
        <w:t>CONTRE LE RECHAUFFEMENT CLIMATIQU</w:t>
      </w:r>
      <w:r>
        <w:rPr>
          <w:rFonts w:ascii="Arial" w:hAnsi="Arial"/>
          <w:b/>
          <w:bCs/>
          <w:color w:val="0070C0"/>
          <w:sz w:val="28"/>
          <w:szCs w:val="28"/>
          <w:u w:color="0070C0"/>
          <w:lang w:val="es-ES_tradnl"/>
        </w:rPr>
        <w:t>E</w:t>
      </w:r>
      <w:r>
        <w:rPr>
          <w:rFonts w:ascii="Arial" w:hAnsi="Arial"/>
          <w:b/>
          <w:bCs/>
          <w:color w:val="0070C0"/>
          <w:sz w:val="28"/>
          <w:szCs w:val="28"/>
          <w:u w:color="0070C0"/>
        </w:rPr>
        <w:t>»</w:t>
      </w:r>
      <w:r w:rsidRPr="002220B2">
        <w:rPr>
          <w:rFonts w:ascii="Arial" w:hAnsi="Arial"/>
          <w:b/>
          <w:bCs/>
          <w:color w:val="0070C0"/>
          <w:sz w:val="28"/>
          <w:szCs w:val="28"/>
          <w:u w:color="0070C0"/>
        </w:rPr>
        <w:t xml:space="preserve"> </w:t>
      </w:r>
    </w:p>
    <w:p w:rsidR="0020297B" w:rsidRDefault="0020297B">
      <w:pPr>
        <w:pStyle w:val="Corps"/>
        <w:ind w:left="1134"/>
        <w:jc w:val="both"/>
        <w:rPr>
          <w:rFonts w:ascii="Century Gothic" w:eastAsia="Century Gothic" w:hAnsi="Century Gothic" w:cs="Century Gothic"/>
        </w:rPr>
      </w:pPr>
    </w:p>
    <w:p w:rsidR="0020297B" w:rsidRDefault="0020297B">
      <w:pPr>
        <w:pStyle w:val="TexteTitre3"/>
        <w:widowControl w:val="0"/>
        <w:tabs>
          <w:tab w:val="left" w:pos="348"/>
          <w:tab w:val="left" w:pos="696"/>
          <w:tab w:val="left" w:pos="1044"/>
          <w:tab w:val="left" w:pos="1392"/>
          <w:tab w:val="left" w:pos="1740"/>
          <w:tab w:val="left" w:pos="2088"/>
          <w:tab w:val="left" w:pos="2436"/>
          <w:tab w:val="left" w:pos="2784"/>
          <w:tab w:val="left" w:pos="3132"/>
          <w:tab w:val="left" w:pos="3480"/>
          <w:tab w:val="left" w:pos="3828"/>
          <w:tab w:val="left" w:pos="4176"/>
          <w:tab w:val="left" w:pos="4524"/>
          <w:tab w:val="left" w:pos="4872"/>
          <w:tab w:val="left" w:pos="5220"/>
          <w:tab w:val="left" w:pos="5568"/>
          <w:tab w:val="left" w:pos="5916"/>
          <w:tab w:val="left" w:pos="6264"/>
          <w:tab w:val="left" w:pos="6612"/>
          <w:tab w:val="left" w:pos="6960"/>
          <w:tab w:val="left" w:pos="7308"/>
          <w:tab w:val="left" w:pos="7656"/>
          <w:tab w:val="left" w:pos="8004"/>
          <w:tab w:val="left" w:pos="8352"/>
          <w:tab w:val="left" w:pos="8700"/>
          <w:tab w:val="left" w:pos="9048"/>
        </w:tabs>
        <w:ind w:left="567" w:right="340"/>
        <w:rPr>
          <w:sz w:val="22"/>
          <w:szCs w:val="22"/>
        </w:rPr>
      </w:pPr>
    </w:p>
    <w:p w:rsidR="0020297B" w:rsidRDefault="00FC13BE" w:rsidP="002220B2">
      <w:pPr>
        <w:pStyle w:val="TexteTitre3"/>
        <w:widowControl w:val="0"/>
        <w:tabs>
          <w:tab w:val="left" w:pos="-142"/>
          <w:tab w:val="left" w:pos="348"/>
          <w:tab w:val="left" w:pos="1044"/>
          <w:tab w:val="left" w:pos="1392"/>
          <w:tab w:val="left" w:pos="1740"/>
          <w:tab w:val="left" w:pos="2088"/>
          <w:tab w:val="left" w:pos="2436"/>
          <w:tab w:val="left" w:pos="2784"/>
          <w:tab w:val="left" w:pos="3132"/>
          <w:tab w:val="left" w:pos="3480"/>
          <w:tab w:val="left" w:pos="3828"/>
          <w:tab w:val="left" w:pos="4176"/>
          <w:tab w:val="left" w:pos="4524"/>
          <w:tab w:val="left" w:pos="4872"/>
          <w:tab w:val="left" w:pos="5220"/>
          <w:tab w:val="left" w:pos="5568"/>
          <w:tab w:val="left" w:pos="5916"/>
          <w:tab w:val="left" w:pos="6264"/>
          <w:tab w:val="left" w:pos="6612"/>
          <w:tab w:val="left" w:pos="6960"/>
          <w:tab w:val="left" w:pos="7308"/>
          <w:tab w:val="left" w:pos="7656"/>
          <w:tab w:val="left" w:pos="8004"/>
          <w:tab w:val="left" w:pos="8352"/>
          <w:tab w:val="left" w:pos="9072"/>
        </w:tabs>
        <w:ind w:left="-142" w:right="-6"/>
        <w:rPr>
          <w:rFonts w:ascii="Century Gothic" w:hAnsi="Century Gothic"/>
          <w:b/>
          <w:bCs/>
          <w:kern w:val="0"/>
          <w:sz w:val="22"/>
          <w:szCs w:val="24"/>
        </w:rPr>
      </w:pPr>
      <w:r>
        <w:rPr>
          <w:rFonts w:ascii="Century Gothic" w:hAnsi="Century Gothic"/>
          <w:kern w:val="0"/>
          <w:sz w:val="22"/>
          <w:szCs w:val="24"/>
        </w:rPr>
        <w:t>Dans le cadre de</w:t>
      </w:r>
      <w:r w:rsidR="00D44D53" w:rsidRPr="002220B2">
        <w:rPr>
          <w:rFonts w:ascii="Century Gothic" w:hAnsi="Century Gothic"/>
          <w:kern w:val="0"/>
          <w:sz w:val="22"/>
          <w:szCs w:val="24"/>
        </w:rPr>
        <w:t xml:space="preserve"> l’accueil par la France de la Conférence des Parties de la Convention-cadre des Nations Unies sur les cha</w:t>
      </w:r>
      <w:r w:rsidR="0081470D" w:rsidRPr="002220B2">
        <w:rPr>
          <w:rFonts w:ascii="Century Gothic" w:hAnsi="Century Gothic"/>
          <w:kern w:val="0"/>
          <w:sz w:val="22"/>
          <w:szCs w:val="24"/>
        </w:rPr>
        <w:t>ngements climatiques (COP21 ou C</w:t>
      </w:r>
      <w:r w:rsidR="00D44D53" w:rsidRPr="002220B2">
        <w:rPr>
          <w:rFonts w:ascii="Century Gothic" w:hAnsi="Century Gothic"/>
          <w:kern w:val="0"/>
          <w:sz w:val="22"/>
          <w:szCs w:val="24"/>
        </w:rPr>
        <w:t xml:space="preserve">onférence Paris-Climat 2015) qui se tient à PARIS </w:t>
      </w:r>
      <w:r w:rsidR="00D44D53" w:rsidRPr="002220B2">
        <w:rPr>
          <w:rFonts w:ascii="Century Gothic" w:hAnsi="Century Gothic"/>
          <w:b/>
          <w:kern w:val="0"/>
          <w:sz w:val="22"/>
          <w:szCs w:val="24"/>
        </w:rPr>
        <w:t xml:space="preserve">du lundi 30 novembre au </w:t>
      </w:r>
      <w:r w:rsidR="00D44D53" w:rsidRPr="002220B2">
        <w:rPr>
          <w:rFonts w:ascii="Century Gothic" w:hAnsi="Century Gothic"/>
          <w:b/>
          <w:color w:val="auto"/>
          <w:kern w:val="0"/>
          <w:sz w:val="22"/>
          <w:szCs w:val="24"/>
        </w:rPr>
        <w:t xml:space="preserve">mardi </w:t>
      </w:r>
      <w:r w:rsidR="00D44D53" w:rsidRPr="002220B2">
        <w:rPr>
          <w:rFonts w:ascii="Century Gothic" w:hAnsi="Century Gothic"/>
          <w:b/>
          <w:bCs/>
          <w:color w:val="auto"/>
          <w:kern w:val="0"/>
          <w:sz w:val="22"/>
          <w:szCs w:val="24"/>
        </w:rPr>
        <w:t>11</w:t>
      </w:r>
      <w:r w:rsidR="00D44D53" w:rsidRPr="002220B2">
        <w:rPr>
          <w:rFonts w:ascii="Century Gothic" w:hAnsi="Century Gothic"/>
          <w:b/>
          <w:color w:val="auto"/>
          <w:kern w:val="0"/>
          <w:sz w:val="22"/>
          <w:szCs w:val="24"/>
        </w:rPr>
        <w:t xml:space="preserve"> décembre 2015</w:t>
      </w:r>
      <w:r w:rsidR="00D44D53" w:rsidRPr="002220B2">
        <w:rPr>
          <w:rFonts w:ascii="Century Gothic" w:hAnsi="Century Gothic"/>
          <w:color w:val="auto"/>
          <w:kern w:val="0"/>
          <w:sz w:val="22"/>
          <w:szCs w:val="24"/>
        </w:rPr>
        <w:t xml:space="preserve">, </w:t>
      </w:r>
      <w:r w:rsidR="00D44D53" w:rsidRPr="002220B2">
        <w:rPr>
          <w:rFonts w:ascii="Century Gothic" w:hAnsi="Century Gothic"/>
          <w:bCs/>
          <w:color w:val="auto"/>
          <w:kern w:val="0"/>
          <w:sz w:val="22"/>
          <w:szCs w:val="24"/>
        </w:rPr>
        <w:t xml:space="preserve">dans laquelle la France </w:t>
      </w:r>
      <w:r w:rsidR="002220B2" w:rsidRPr="002220B2">
        <w:rPr>
          <w:rFonts w:ascii="Century Gothic" w:hAnsi="Century Gothic"/>
          <w:bCs/>
          <w:color w:val="auto"/>
          <w:kern w:val="0"/>
          <w:sz w:val="22"/>
          <w:szCs w:val="24"/>
        </w:rPr>
        <w:t>joue</w:t>
      </w:r>
      <w:r w:rsidR="00D44D53" w:rsidRPr="002220B2">
        <w:rPr>
          <w:rFonts w:ascii="Century Gothic" w:hAnsi="Century Gothic"/>
          <w:bCs/>
          <w:color w:val="auto"/>
          <w:kern w:val="0"/>
          <w:sz w:val="22"/>
          <w:szCs w:val="24"/>
        </w:rPr>
        <w:t xml:space="preserve"> un rôle de premier ordre sur le plan international, pour rapprocher les points de vue et faciliter la recherche d’un consensus des Nations Unies,</w:t>
      </w:r>
      <w:r w:rsidR="00D44D53" w:rsidRPr="002220B2">
        <w:rPr>
          <w:rFonts w:ascii="Century Gothic" w:hAnsi="Century Gothic"/>
          <w:b/>
          <w:bCs/>
          <w:color w:val="auto"/>
          <w:kern w:val="0"/>
          <w:sz w:val="22"/>
          <w:szCs w:val="24"/>
        </w:rPr>
        <w:t xml:space="preserve"> un projet pédagogique </w:t>
      </w:r>
      <w:r w:rsidR="00D44D53" w:rsidRPr="002220B2">
        <w:rPr>
          <w:rFonts w:ascii="Century Gothic" w:hAnsi="Century Gothic"/>
          <w:b/>
          <w:bCs/>
          <w:kern w:val="0"/>
          <w:sz w:val="22"/>
          <w:szCs w:val="24"/>
        </w:rPr>
        <w:t xml:space="preserve">académique est mis en œuvre depuis la rentrée de septembre 2015 auprès de plusieurs classes de </w:t>
      </w:r>
      <w:r w:rsidR="002220B2" w:rsidRPr="002220B2">
        <w:rPr>
          <w:rFonts w:ascii="Century Gothic" w:hAnsi="Century Gothic"/>
          <w:b/>
          <w:bCs/>
          <w:kern w:val="0"/>
          <w:sz w:val="22"/>
          <w:szCs w:val="24"/>
        </w:rPr>
        <w:t>1</w:t>
      </w:r>
      <w:r w:rsidR="002220B2" w:rsidRPr="002220B2">
        <w:rPr>
          <w:rFonts w:ascii="Century Gothic" w:hAnsi="Century Gothic"/>
          <w:b/>
          <w:bCs/>
          <w:kern w:val="0"/>
          <w:sz w:val="22"/>
          <w:szCs w:val="24"/>
          <w:vertAlign w:val="superscript"/>
        </w:rPr>
        <w:t>ère</w:t>
      </w:r>
      <w:r w:rsidR="002220B2" w:rsidRPr="002220B2">
        <w:rPr>
          <w:rFonts w:ascii="Century Gothic" w:hAnsi="Century Gothic"/>
          <w:b/>
          <w:bCs/>
          <w:kern w:val="0"/>
          <w:sz w:val="22"/>
          <w:szCs w:val="24"/>
        </w:rPr>
        <w:t xml:space="preserve"> et de </w:t>
      </w:r>
      <w:r w:rsidR="00D44D53" w:rsidRPr="002220B2">
        <w:rPr>
          <w:rFonts w:ascii="Century Gothic" w:hAnsi="Century Gothic"/>
          <w:b/>
          <w:bCs/>
          <w:kern w:val="0"/>
          <w:sz w:val="22"/>
          <w:szCs w:val="24"/>
        </w:rPr>
        <w:t xml:space="preserve">Terminale. </w:t>
      </w:r>
    </w:p>
    <w:p w:rsidR="00FC13BE" w:rsidRDefault="00FC13BE" w:rsidP="002220B2">
      <w:pPr>
        <w:pStyle w:val="TexteTitre3"/>
        <w:widowControl w:val="0"/>
        <w:tabs>
          <w:tab w:val="left" w:pos="-142"/>
          <w:tab w:val="left" w:pos="348"/>
          <w:tab w:val="left" w:pos="1044"/>
          <w:tab w:val="left" w:pos="1392"/>
          <w:tab w:val="left" w:pos="1740"/>
          <w:tab w:val="left" w:pos="2088"/>
          <w:tab w:val="left" w:pos="2436"/>
          <w:tab w:val="left" w:pos="2784"/>
          <w:tab w:val="left" w:pos="3132"/>
          <w:tab w:val="left" w:pos="3480"/>
          <w:tab w:val="left" w:pos="3828"/>
          <w:tab w:val="left" w:pos="4176"/>
          <w:tab w:val="left" w:pos="4524"/>
          <w:tab w:val="left" w:pos="4872"/>
          <w:tab w:val="left" w:pos="5220"/>
          <w:tab w:val="left" w:pos="5568"/>
          <w:tab w:val="left" w:pos="5916"/>
          <w:tab w:val="left" w:pos="6264"/>
          <w:tab w:val="left" w:pos="6612"/>
          <w:tab w:val="left" w:pos="6960"/>
          <w:tab w:val="left" w:pos="7308"/>
          <w:tab w:val="left" w:pos="7656"/>
          <w:tab w:val="left" w:pos="8004"/>
          <w:tab w:val="left" w:pos="8352"/>
          <w:tab w:val="left" w:pos="9072"/>
        </w:tabs>
        <w:ind w:left="-142" w:right="-6"/>
        <w:rPr>
          <w:rFonts w:ascii="Century Gothic" w:eastAsia="Century Gothic" w:hAnsi="Century Gothic" w:cs="Century Gothic"/>
          <w:b/>
          <w:bCs/>
          <w:kern w:val="0"/>
          <w:sz w:val="22"/>
          <w:szCs w:val="24"/>
        </w:rPr>
      </w:pPr>
    </w:p>
    <w:p w:rsidR="00FC13BE" w:rsidRDefault="00FC13BE" w:rsidP="00FC13BE">
      <w:pPr>
        <w:pStyle w:val="TexteTitre3"/>
        <w:widowControl w:val="0"/>
        <w:tabs>
          <w:tab w:val="left" w:pos="-142"/>
          <w:tab w:val="left" w:pos="348"/>
          <w:tab w:val="left" w:pos="1044"/>
          <w:tab w:val="left" w:pos="1392"/>
          <w:tab w:val="left" w:pos="1740"/>
          <w:tab w:val="left" w:pos="2088"/>
          <w:tab w:val="left" w:pos="2436"/>
          <w:tab w:val="left" w:pos="2784"/>
          <w:tab w:val="left" w:pos="3132"/>
          <w:tab w:val="left" w:pos="3480"/>
          <w:tab w:val="left" w:pos="3828"/>
          <w:tab w:val="left" w:pos="4176"/>
          <w:tab w:val="left" w:pos="4524"/>
          <w:tab w:val="left" w:pos="4872"/>
          <w:tab w:val="left" w:pos="5220"/>
          <w:tab w:val="left" w:pos="5568"/>
          <w:tab w:val="left" w:pos="5916"/>
          <w:tab w:val="left" w:pos="6264"/>
          <w:tab w:val="left" w:pos="6612"/>
          <w:tab w:val="left" w:pos="6960"/>
          <w:tab w:val="left" w:pos="7308"/>
          <w:tab w:val="left" w:pos="7656"/>
          <w:tab w:val="left" w:pos="8004"/>
          <w:tab w:val="left" w:pos="8352"/>
          <w:tab w:val="left" w:pos="9072"/>
        </w:tabs>
        <w:ind w:left="-142" w:right="-6"/>
        <w:rPr>
          <w:rFonts w:ascii="Century Gothic" w:hAnsi="Century Gothic"/>
          <w:sz w:val="22"/>
        </w:rPr>
      </w:pPr>
    </w:p>
    <w:p w:rsidR="00FC13BE" w:rsidRPr="002220B2" w:rsidRDefault="00FC13BE" w:rsidP="00FC13BE">
      <w:pPr>
        <w:pStyle w:val="TexteTitre3"/>
        <w:widowControl w:val="0"/>
        <w:tabs>
          <w:tab w:val="left" w:pos="-142"/>
          <w:tab w:val="left" w:pos="348"/>
          <w:tab w:val="left" w:pos="1044"/>
          <w:tab w:val="left" w:pos="1392"/>
          <w:tab w:val="left" w:pos="1740"/>
          <w:tab w:val="left" w:pos="2088"/>
          <w:tab w:val="left" w:pos="2436"/>
          <w:tab w:val="left" w:pos="2784"/>
          <w:tab w:val="left" w:pos="3132"/>
          <w:tab w:val="left" w:pos="3480"/>
          <w:tab w:val="left" w:pos="3828"/>
          <w:tab w:val="left" w:pos="4176"/>
          <w:tab w:val="left" w:pos="4524"/>
          <w:tab w:val="left" w:pos="4872"/>
          <w:tab w:val="left" w:pos="5220"/>
          <w:tab w:val="left" w:pos="5568"/>
          <w:tab w:val="left" w:pos="5916"/>
          <w:tab w:val="left" w:pos="6264"/>
          <w:tab w:val="left" w:pos="6612"/>
          <w:tab w:val="left" w:pos="6960"/>
          <w:tab w:val="left" w:pos="7308"/>
          <w:tab w:val="left" w:pos="7656"/>
          <w:tab w:val="left" w:pos="8004"/>
          <w:tab w:val="left" w:pos="8352"/>
          <w:tab w:val="left" w:pos="9072"/>
        </w:tabs>
        <w:ind w:left="-142" w:right="-6"/>
        <w:rPr>
          <w:rFonts w:ascii="Century Gothic" w:eastAsia="Century Gothic" w:hAnsi="Century Gothic" w:cs="Century Gothic"/>
          <w:b/>
          <w:bCs/>
          <w:kern w:val="0"/>
          <w:sz w:val="22"/>
          <w:szCs w:val="24"/>
        </w:rPr>
      </w:pPr>
      <w:r w:rsidRPr="002220B2">
        <w:rPr>
          <w:rFonts w:ascii="Century Gothic" w:hAnsi="Century Gothic"/>
          <w:sz w:val="22"/>
        </w:rPr>
        <w:t>Pour aider les élèves à comprendre les enjeux de ce qui se joue en décembre à PARIS, et au-delà les amener à prendre conscience de la complexité et de la globalité de ces enjeux, ce qui est le propre de toute dé</w:t>
      </w:r>
      <w:r w:rsidRPr="002220B2">
        <w:rPr>
          <w:rFonts w:ascii="Century Gothic" w:hAnsi="Century Gothic"/>
          <w:sz w:val="22"/>
          <w:lang w:val="it-IT"/>
        </w:rPr>
        <w:t>marche d</w:t>
      </w:r>
      <w:r w:rsidRPr="002220B2">
        <w:rPr>
          <w:rFonts w:ascii="Century Gothic" w:hAnsi="Century Gothic"/>
          <w:sz w:val="22"/>
        </w:rPr>
        <w:t>’éducation citoyenne</w:t>
      </w:r>
      <w:r>
        <w:rPr>
          <w:rFonts w:ascii="Century Gothic" w:hAnsi="Century Gothic"/>
          <w:sz w:val="22"/>
        </w:rPr>
        <w:t xml:space="preserve"> au développement durable, l</w:t>
      </w:r>
      <w:r w:rsidRPr="002220B2">
        <w:rPr>
          <w:rFonts w:ascii="Century Gothic" w:hAnsi="Century Gothic"/>
          <w:sz w:val="22"/>
        </w:rPr>
        <w:t>’</w:t>
      </w:r>
      <w:proofErr w:type="spellStart"/>
      <w:r w:rsidRPr="002220B2">
        <w:rPr>
          <w:rFonts w:ascii="Century Gothic" w:hAnsi="Century Gothic"/>
          <w:sz w:val="22"/>
          <w:lang w:val="es-ES_tradnl"/>
        </w:rPr>
        <w:t>Acad</w:t>
      </w:r>
      <w:proofErr w:type="spellEnd"/>
      <w:r w:rsidRPr="002220B2">
        <w:rPr>
          <w:rFonts w:ascii="Century Gothic" w:hAnsi="Century Gothic"/>
          <w:sz w:val="22"/>
        </w:rPr>
        <w:t>émie de RENNES accompagne l’organisation de simulations des négociations internationales.</w:t>
      </w:r>
    </w:p>
    <w:p w:rsidR="00FC13BE" w:rsidRDefault="00FC13BE" w:rsidP="00FC13BE">
      <w:pPr>
        <w:pStyle w:val="TexteTitre3"/>
        <w:widowControl w:val="0"/>
        <w:tabs>
          <w:tab w:val="left" w:pos="-142"/>
          <w:tab w:val="left" w:pos="348"/>
          <w:tab w:val="left" w:pos="1044"/>
          <w:tab w:val="left" w:pos="1392"/>
          <w:tab w:val="left" w:pos="1740"/>
          <w:tab w:val="left" w:pos="2088"/>
          <w:tab w:val="left" w:pos="2436"/>
          <w:tab w:val="left" w:pos="2784"/>
          <w:tab w:val="left" w:pos="3132"/>
          <w:tab w:val="left" w:pos="3480"/>
          <w:tab w:val="left" w:pos="3828"/>
          <w:tab w:val="left" w:pos="4176"/>
          <w:tab w:val="left" w:pos="4524"/>
          <w:tab w:val="left" w:pos="4872"/>
          <w:tab w:val="left" w:pos="5220"/>
          <w:tab w:val="left" w:pos="5568"/>
          <w:tab w:val="left" w:pos="5916"/>
          <w:tab w:val="left" w:pos="6264"/>
          <w:tab w:val="left" w:pos="6612"/>
          <w:tab w:val="left" w:pos="6960"/>
          <w:tab w:val="left" w:pos="7308"/>
          <w:tab w:val="left" w:pos="7656"/>
          <w:tab w:val="left" w:pos="8004"/>
          <w:tab w:val="left" w:pos="8352"/>
          <w:tab w:val="left" w:pos="9072"/>
        </w:tabs>
        <w:ind w:left="-142" w:right="-6"/>
        <w:rPr>
          <w:rFonts w:ascii="Century Gothic" w:eastAsia="Century Gothic" w:hAnsi="Century Gothic" w:cs="Century Gothic"/>
          <w:b/>
          <w:bCs/>
          <w:kern w:val="0"/>
          <w:sz w:val="22"/>
          <w:szCs w:val="24"/>
        </w:rPr>
      </w:pPr>
    </w:p>
    <w:p w:rsidR="00FC13BE" w:rsidRDefault="00FC13BE" w:rsidP="00FC13BE">
      <w:pPr>
        <w:pStyle w:val="Corps"/>
        <w:tabs>
          <w:tab w:val="left" w:pos="-142"/>
          <w:tab w:val="left" w:pos="348"/>
          <w:tab w:val="left" w:pos="1044"/>
          <w:tab w:val="left" w:pos="1392"/>
          <w:tab w:val="left" w:pos="1740"/>
          <w:tab w:val="left" w:pos="2088"/>
          <w:tab w:val="left" w:pos="2436"/>
          <w:tab w:val="left" w:pos="2784"/>
          <w:tab w:val="left" w:pos="3132"/>
          <w:tab w:val="left" w:pos="3480"/>
          <w:tab w:val="left" w:pos="3828"/>
          <w:tab w:val="left" w:pos="4176"/>
          <w:tab w:val="left" w:pos="4524"/>
          <w:tab w:val="left" w:pos="4872"/>
          <w:tab w:val="left" w:pos="5220"/>
          <w:tab w:val="left" w:pos="5568"/>
          <w:tab w:val="left" w:pos="5916"/>
          <w:tab w:val="left" w:pos="6264"/>
          <w:tab w:val="left" w:pos="6612"/>
          <w:tab w:val="left" w:pos="6960"/>
          <w:tab w:val="left" w:pos="7308"/>
          <w:tab w:val="left" w:pos="7656"/>
          <w:tab w:val="left" w:pos="8004"/>
          <w:tab w:val="left" w:pos="8352"/>
          <w:tab w:val="left" w:pos="8700"/>
          <w:tab w:val="left" w:pos="9048"/>
        </w:tabs>
        <w:ind w:left="-142"/>
        <w:jc w:val="both"/>
        <w:rPr>
          <w:rFonts w:ascii="Century Gothic" w:hAnsi="Century Gothic"/>
          <w:sz w:val="22"/>
        </w:rPr>
      </w:pPr>
    </w:p>
    <w:p w:rsidR="00FC13BE" w:rsidRPr="002220B2" w:rsidRDefault="00FC13BE" w:rsidP="00FC13BE">
      <w:pPr>
        <w:pStyle w:val="TexteTitre3"/>
        <w:widowControl w:val="0"/>
        <w:tabs>
          <w:tab w:val="left" w:pos="-142"/>
          <w:tab w:val="left" w:pos="348"/>
          <w:tab w:val="left" w:pos="1044"/>
          <w:tab w:val="left" w:pos="1392"/>
          <w:tab w:val="left" w:pos="1740"/>
          <w:tab w:val="left" w:pos="2088"/>
          <w:tab w:val="left" w:pos="2436"/>
          <w:tab w:val="left" w:pos="2784"/>
          <w:tab w:val="left" w:pos="3132"/>
          <w:tab w:val="left" w:pos="3480"/>
          <w:tab w:val="left" w:pos="3828"/>
          <w:tab w:val="left" w:pos="4176"/>
          <w:tab w:val="left" w:pos="4524"/>
          <w:tab w:val="left" w:pos="4872"/>
          <w:tab w:val="left" w:pos="5220"/>
          <w:tab w:val="left" w:pos="5568"/>
          <w:tab w:val="left" w:pos="5916"/>
          <w:tab w:val="left" w:pos="6264"/>
          <w:tab w:val="left" w:pos="6612"/>
          <w:tab w:val="left" w:pos="6960"/>
          <w:tab w:val="left" w:pos="7308"/>
          <w:tab w:val="left" w:pos="7656"/>
          <w:tab w:val="left" w:pos="8004"/>
          <w:tab w:val="left" w:pos="8352"/>
          <w:tab w:val="left" w:pos="9072"/>
        </w:tabs>
        <w:ind w:left="-142" w:right="-6"/>
        <w:rPr>
          <w:rFonts w:ascii="Century Gothic" w:eastAsia="Century Gothic" w:hAnsi="Century Gothic" w:cs="Century Gothic"/>
          <w:b/>
          <w:bCs/>
          <w:kern w:val="0"/>
          <w:sz w:val="22"/>
          <w:szCs w:val="24"/>
        </w:rPr>
      </w:pPr>
      <w:r w:rsidRPr="002220B2">
        <w:rPr>
          <w:rFonts w:ascii="Century Gothic" w:hAnsi="Century Gothic"/>
          <w:kern w:val="0"/>
          <w:sz w:val="22"/>
          <w:szCs w:val="24"/>
        </w:rPr>
        <w:t xml:space="preserve">Ce projet a pour objectif de permettre à des lycéens de </w:t>
      </w:r>
      <w:r w:rsidRPr="002220B2">
        <w:rPr>
          <w:rFonts w:ascii="Century Gothic" w:hAnsi="Century Gothic"/>
          <w:b/>
          <w:bCs/>
          <w:kern w:val="0"/>
          <w:sz w:val="22"/>
          <w:szCs w:val="24"/>
        </w:rPr>
        <w:t>vivre</w:t>
      </w:r>
      <w:r>
        <w:rPr>
          <w:rFonts w:ascii="Century Gothic" w:hAnsi="Century Gothic"/>
          <w:b/>
          <w:bCs/>
          <w:kern w:val="0"/>
          <w:sz w:val="22"/>
          <w:szCs w:val="24"/>
        </w:rPr>
        <w:t xml:space="preserve"> une expérience de « Simulation de négociations internationales</w:t>
      </w:r>
      <w:r w:rsidRPr="002220B2">
        <w:rPr>
          <w:rFonts w:ascii="Century Gothic" w:hAnsi="Century Gothic"/>
          <w:b/>
          <w:bCs/>
          <w:kern w:val="0"/>
          <w:sz w:val="22"/>
          <w:szCs w:val="24"/>
        </w:rPr>
        <w:t xml:space="preserve"> » </w:t>
      </w:r>
      <w:r>
        <w:rPr>
          <w:rFonts w:ascii="Century Gothic" w:hAnsi="Century Gothic"/>
          <w:sz w:val="22"/>
        </w:rPr>
        <w:t>l</w:t>
      </w:r>
      <w:r w:rsidRPr="002220B2">
        <w:rPr>
          <w:rFonts w:ascii="Century Gothic" w:hAnsi="Century Gothic"/>
          <w:sz w:val="22"/>
        </w:rPr>
        <w:t xml:space="preserve">e </w:t>
      </w:r>
      <w:r w:rsidRPr="002220B2">
        <w:rPr>
          <w:rFonts w:ascii="Century Gothic" w:hAnsi="Century Gothic"/>
          <w:b/>
          <w:sz w:val="22"/>
        </w:rPr>
        <w:t>mardi 8 décembre 2015</w:t>
      </w:r>
      <w:r>
        <w:rPr>
          <w:rFonts w:ascii="Century Gothic" w:hAnsi="Century Gothic"/>
          <w:sz w:val="22"/>
        </w:rPr>
        <w:t xml:space="preserve">, </w:t>
      </w:r>
      <w:r w:rsidRPr="002220B2">
        <w:rPr>
          <w:rFonts w:ascii="Century Gothic" w:hAnsi="Century Gothic"/>
          <w:sz w:val="22"/>
        </w:rPr>
        <w:t xml:space="preserve">au Conseil </w:t>
      </w:r>
      <w:r>
        <w:rPr>
          <w:rFonts w:ascii="Century Gothic" w:hAnsi="Century Gothic"/>
          <w:sz w:val="22"/>
        </w:rPr>
        <w:t>Départemental à QUIMPER.  L</w:t>
      </w:r>
      <w:r w:rsidRPr="002220B2">
        <w:rPr>
          <w:rFonts w:ascii="Century Gothic" w:hAnsi="Century Gothic"/>
          <w:sz w:val="22"/>
        </w:rPr>
        <w:t xml:space="preserve">es discours </w:t>
      </w:r>
      <w:r>
        <w:rPr>
          <w:rFonts w:ascii="Century Gothic" w:hAnsi="Century Gothic"/>
          <w:sz w:val="22"/>
        </w:rPr>
        <w:t>sont diffusés en direct vers les L</w:t>
      </w:r>
      <w:r w:rsidRPr="002220B2">
        <w:rPr>
          <w:rFonts w:ascii="Century Gothic" w:hAnsi="Century Gothic"/>
          <w:sz w:val="22"/>
        </w:rPr>
        <w:t>ycées</w:t>
      </w:r>
      <w:r>
        <w:rPr>
          <w:rFonts w:ascii="Century Gothic" w:hAnsi="Century Gothic"/>
          <w:sz w:val="22"/>
        </w:rPr>
        <w:t>.</w:t>
      </w:r>
    </w:p>
    <w:p w:rsidR="00FC13BE" w:rsidRPr="002220B2" w:rsidRDefault="00FC13BE" w:rsidP="00FC13BE">
      <w:pPr>
        <w:pStyle w:val="Corps"/>
        <w:tabs>
          <w:tab w:val="left" w:pos="-142"/>
          <w:tab w:val="left" w:pos="348"/>
          <w:tab w:val="left" w:pos="1044"/>
          <w:tab w:val="left" w:pos="1392"/>
          <w:tab w:val="left" w:pos="1740"/>
          <w:tab w:val="left" w:pos="2088"/>
          <w:tab w:val="left" w:pos="2436"/>
          <w:tab w:val="left" w:pos="2784"/>
          <w:tab w:val="left" w:pos="3132"/>
          <w:tab w:val="left" w:pos="3480"/>
          <w:tab w:val="left" w:pos="3828"/>
          <w:tab w:val="left" w:pos="4176"/>
          <w:tab w:val="left" w:pos="4524"/>
          <w:tab w:val="left" w:pos="4872"/>
          <w:tab w:val="left" w:pos="5220"/>
          <w:tab w:val="left" w:pos="5568"/>
          <w:tab w:val="left" w:pos="5916"/>
          <w:tab w:val="left" w:pos="6264"/>
          <w:tab w:val="left" w:pos="6612"/>
          <w:tab w:val="left" w:pos="6960"/>
          <w:tab w:val="left" w:pos="7308"/>
          <w:tab w:val="left" w:pos="7656"/>
          <w:tab w:val="left" w:pos="8004"/>
          <w:tab w:val="left" w:pos="8352"/>
          <w:tab w:val="left" w:pos="8700"/>
          <w:tab w:val="left" w:pos="9048"/>
        </w:tabs>
        <w:ind w:left="-142"/>
        <w:jc w:val="both"/>
        <w:rPr>
          <w:rFonts w:ascii="Century Gothic" w:hAnsi="Century Gothic"/>
          <w:sz w:val="22"/>
        </w:rPr>
      </w:pPr>
    </w:p>
    <w:p w:rsidR="00FC13BE" w:rsidRPr="002220B2" w:rsidRDefault="00FC13BE" w:rsidP="00FC13BE">
      <w:pPr>
        <w:pStyle w:val="Corps"/>
        <w:tabs>
          <w:tab w:val="left" w:pos="-142"/>
          <w:tab w:val="left" w:pos="348"/>
          <w:tab w:val="left" w:pos="1044"/>
          <w:tab w:val="left" w:pos="1392"/>
          <w:tab w:val="left" w:pos="1740"/>
          <w:tab w:val="left" w:pos="2088"/>
          <w:tab w:val="left" w:pos="2436"/>
          <w:tab w:val="left" w:pos="2784"/>
          <w:tab w:val="left" w:pos="3132"/>
          <w:tab w:val="left" w:pos="3480"/>
          <w:tab w:val="left" w:pos="3828"/>
          <w:tab w:val="left" w:pos="4176"/>
          <w:tab w:val="left" w:pos="4524"/>
          <w:tab w:val="left" w:pos="4872"/>
          <w:tab w:val="left" w:pos="5220"/>
          <w:tab w:val="left" w:pos="5568"/>
          <w:tab w:val="left" w:pos="5916"/>
          <w:tab w:val="left" w:pos="6264"/>
          <w:tab w:val="left" w:pos="6612"/>
          <w:tab w:val="left" w:pos="6960"/>
          <w:tab w:val="left" w:pos="7308"/>
          <w:tab w:val="left" w:pos="7656"/>
          <w:tab w:val="left" w:pos="8004"/>
          <w:tab w:val="left" w:pos="8352"/>
          <w:tab w:val="left" w:pos="8700"/>
          <w:tab w:val="left" w:pos="9048"/>
        </w:tabs>
        <w:ind w:left="-142"/>
        <w:jc w:val="both"/>
        <w:rPr>
          <w:rFonts w:ascii="Century Gothic" w:hAnsi="Century Gothic"/>
          <w:sz w:val="22"/>
        </w:rPr>
      </w:pPr>
      <w:r w:rsidRPr="002220B2">
        <w:rPr>
          <w:rFonts w:ascii="Century Gothic" w:hAnsi="Century Gothic"/>
          <w:sz w:val="22"/>
        </w:rPr>
        <w:t>Une trentaine de lycées, publics et privés, participe à l’opération. De septembre à décembre 2015, les classe</w:t>
      </w:r>
      <w:r>
        <w:rPr>
          <w:rFonts w:ascii="Century Gothic" w:hAnsi="Century Gothic"/>
          <w:sz w:val="22"/>
        </w:rPr>
        <w:t>s retenues</w:t>
      </w:r>
      <w:r w:rsidRPr="002220B2">
        <w:rPr>
          <w:rFonts w:ascii="Century Gothic" w:hAnsi="Century Gothic"/>
          <w:sz w:val="22"/>
        </w:rPr>
        <w:t xml:space="preserve"> travaillent sur les contextes (climatique, géopolitique, sanitaire, économique, social) du pays choisi. Chaque lycée participant se fait ainsi le porte-parole d’un pays du monde, en privilégiant ceux qui disposent d’une façade maritime.</w:t>
      </w:r>
      <w:r w:rsidRPr="00FC13BE">
        <w:rPr>
          <w:rFonts w:ascii="Century Gothic" w:hAnsi="Century Gothic"/>
          <w:sz w:val="22"/>
        </w:rPr>
        <w:t xml:space="preserve"> </w:t>
      </w:r>
      <w:r w:rsidRPr="002220B2">
        <w:rPr>
          <w:rFonts w:ascii="Century Gothic" w:hAnsi="Century Gothic"/>
          <w:sz w:val="22"/>
        </w:rPr>
        <w:t>En lien avec la mobilisation académique autour des enjeux maritimes de la Bretagne, « Horizon mer », ces simulations de négociations portent spécifiquement sur les liens entre océan et climat.</w:t>
      </w:r>
    </w:p>
    <w:p w:rsidR="00FC13BE" w:rsidRDefault="00FC13BE" w:rsidP="00FC13BE">
      <w:pPr>
        <w:pStyle w:val="Corps"/>
        <w:tabs>
          <w:tab w:val="left" w:pos="-142"/>
          <w:tab w:val="left" w:pos="348"/>
          <w:tab w:val="left" w:pos="1044"/>
          <w:tab w:val="left" w:pos="1392"/>
          <w:tab w:val="left" w:pos="1740"/>
          <w:tab w:val="left" w:pos="2088"/>
          <w:tab w:val="left" w:pos="2436"/>
          <w:tab w:val="left" w:pos="2784"/>
          <w:tab w:val="left" w:pos="3132"/>
          <w:tab w:val="left" w:pos="3480"/>
          <w:tab w:val="left" w:pos="3828"/>
          <w:tab w:val="left" w:pos="4176"/>
          <w:tab w:val="left" w:pos="4524"/>
          <w:tab w:val="left" w:pos="4872"/>
          <w:tab w:val="left" w:pos="5220"/>
          <w:tab w:val="left" w:pos="5568"/>
          <w:tab w:val="left" w:pos="5916"/>
          <w:tab w:val="left" w:pos="6264"/>
          <w:tab w:val="left" w:pos="6612"/>
          <w:tab w:val="left" w:pos="6960"/>
          <w:tab w:val="left" w:pos="7308"/>
          <w:tab w:val="left" w:pos="7656"/>
          <w:tab w:val="left" w:pos="8004"/>
          <w:tab w:val="left" w:pos="8352"/>
          <w:tab w:val="left" w:pos="8700"/>
          <w:tab w:val="left" w:pos="9048"/>
        </w:tabs>
        <w:jc w:val="both"/>
        <w:rPr>
          <w:rFonts w:ascii="Century Gothic" w:eastAsia="Century Gothic" w:hAnsi="Century Gothic" w:cs="Century Gothic"/>
          <w:sz w:val="22"/>
        </w:rPr>
      </w:pPr>
    </w:p>
    <w:p w:rsidR="00FC13BE" w:rsidRPr="002220B2" w:rsidRDefault="00FC13BE" w:rsidP="00FC13BE">
      <w:pPr>
        <w:pStyle w:val="Corps"/>
        <w:tabs>
          <w:tab w:val="left" w:pos="-142"/>
          <w:tab w:val="left" w:pos="348"/>
          <w:tab w:val="left" w:pos="1044"/>
          <w:tab w:val="left" w:pos="1392"/>
          <w:tab w:val="left" w:pos="1740"/>
          <w:tab w:val="left" w:pos="2088"/>
          <w:tab w:val="left" w:pos="2436"/>
          <w:tab w:val="left" w:pos="2784"/>
          <w:tab w:val="left" w:pos="3132"/>
          <w:tab w:val="left" w:pos="3480"/>
          <w:tab w:val="left" w:pos="3828"/>
          <w:tab w:val="left" w:pos="4176"/>
          <w:tab w:val="left" w:pos="4524"/>
          <w:tab w:val="left" w:pos="4872"/>
          <w:tab w:val="left" w:pos="5220"/>
          <w:tab w:val="left" w:pos="5568"/>
          <w:tab w:val="left" w:pos="5916"/>
          <w:tab w:val="left" w:pos="6264"/>
          <w:tab w:val="left" w:pos="6612"/>
          <w:tab w:val="left" w:pos="6960"/>
          <w:tab w:val="left" w:pos="7308"/>
          <w:tab w:val="left" w:pos="7656"/>
          <w:tab w:val="left" w:pos="8004"/>
          <w:tab w:val="left" w:pos="8352"/>
          <w:tab w:val="left" w:pos="8700"/>
          <w:tab w:val="left" w:pos="9048"/>
        </w:tabs>
        <w:jc w:val="both"/>
        <w:rPr>
          <w:rFonts w:ascii="Century Gothic" w:eastAsia="Century Gothic" w:hAnsi="Century Gothic" w:cs="Century Gothic"/>
          <w:sz w:val="22"/>
        </w:rPr>
      </w:pPr>
    </w:p>
    <w:p w:rsidR="0020297B" w:rsidRPr="002220B2" w:rsidRDefault="0020297B" w:rsidP="00FC13BE">
      <w:pPr>
        <w:pStyle w:val="Corps"/>
        <w:tabs>
          <w:tab w:val="left" w:pos="-142"/>
          <w:tab w:val="left" w:pos="348"/>
          <w:tab w:val="left" w:pos="1044"/>
          <w:tab w:val="left" w:pos="1392"/>
          <w:tab w:val="left" w:pos="1740"/>
          <w:tab w:val="left" w:pos="2088"/>
          <w:tab w:val="left" w:pos="2436"/>
          <w:tab w:val="left" w:pos="2784"/>
          <w:tab w:val="left" w:pos="3132"/>
          <w:tab w:val="left" w:pos="3480"/>
          <w:tab w:val="left" w:pos="3828"/>
          <w:tab w:val="left" w:pos="4176"/>
          <w:tab w:val="left" w:pos="4524"/>
          <w:tab w:val="left" w:pos="4872"/>
          <w:tab w:val="left" w:pos="5220"/>
          <w:tab w:val="left" w:pos="5568"/>
          <w:tab w:val="left" w:pos="5916"/>
          <w:tab w:val="left" w:pos="6264"/>
          <w:tab w:val="left" w:pos="6612"/>
          <w:tab w:val="left" w:pos="6960"/>
          <w:tab w:val="left" w:pos="7308"/>
          <w:tab w:val="left" w:pos="7656"/>
          <w:tab w:val="left" w:pos="8004"/>
          <w:tab w:val="left" w:pos="8352"/>
          <w:tab w:val="left" w:pos="8700"/>
          <w:tab w:val="left" w:pos="9048"/>
        </w:tabs>
        <w:jc w:val="both"/>
        <w:rPr>
          <w:rFonts w:ascii="Century Gothic" w:eastAsia="Century Gothic" w:hAnsi="Century Gothic" w:cs="Century Gothic"/>
          <w:sz w:val="22"/>
        </w:rPr>
      </w:pPr>
    </w:p>
    <w:p w:rsidR="0081470D" w:rsidRPr="002220B2" w:rsidRDefault="0081470D" w:rsidP="002220B2">
      <w:pPr>
        <w:pStyle w:val="Corps"/>
        <w:tabs>
          <w:tab w:val="left" w:pos="-142"/>
          <w:tab w:val="left" w:pos="348"/>
          <w:tab w:val="left" w:pos="1044"/>
          <w:tab w:val="left" w:pos="1392"/>
          <w:tab w:val="left" w:pos="1740"/>
          <w:tab w:val="left" w:pos="2088"/>
          <w:tab w:val="left" w:pos="2436"/>
          <w:tab w:val="left" w:pos="2784"/>
          <w:tab w:val="left" w:pos="3132"/>
          <w:tab w:val="left" w:pos="3480"/>
          <w:tab w:val="left" w:pos="3828"/>
          <w:tab w:val="left" w:pos="4176"/>
          <w:tab w:val="left" w:pos="4524"/>
          <w:tab w:val="left" w:pos="4872"/>
          <w:tab w:val="left" w:pos="5220"/>
          <w:tab w:val="left" w:pos="5568"/>
          <w:tab w:val="left" w:pos="5916"/>
          <w:tab w:val="left" w:pos="6264"/>
          <w:tab w:val="left" w:pos="6612"/>
          <w:tab w:val="left" w:pos="6960"/>
          <w:tab w:val="left" w:pos="7308"/>
          <w:tab w:val="left" w:pos="7656"/>
          <w:tab w:val="left" w:pos="8004"/>
          <w:tab w:val="left" w:pos="8352"/>
          <w:tab w:val="left" w:pos="8700"/>
          <w:tab w:val="left" w:pos="9048"/>
        </w:tabs>
        <w:ind w:left="-142"/>
        <w:jc w:val="both"/>
        <w:rPr>
          <w:rFonts w:ascii="Century Gothic" w:eastAsia="Century Gothic" w:hAnsi="Century Gothic" w:cs="Century Gothic"/>
          <w:sz w:val="22"/>
        </w:rPr>
      </w:pPr>
    </w:p>
    <w:p w:rsidR="0020297B" w:rsidRDefault="0020297B">
      <w:pPr>
        <w:pStyle w:val="Corps"/>
        <w:tabs>
          <w:tab w:val="left" w:pos="348"/>
          <w:tab w:val="left" w:pos="696"/>
          <w:tab w:val="left" w:pos="1044"/>
          <w:tab w:val="left" w:pos="1392"/>
          <w:tab w:val="left" w:pos="1740"/>
          <w:tab w:val="left" w:pos="2088"/>
          <w:tab w:val="left" w:pos="2436"/>
          <w:tab w:val="left" w:pos="2784"/>
          <w:tab w:val="left" w:pos="3132"/>
          <w:tab w:val="left" w:pos="3480"/>
          <w:tab w:val="left" w:pos="3828"/>
          <w:tab w:val="left" w:pos="4176"/>
          <w:tab w:val="left" w:pos="4524"/>
          <w:tab w:val="left" w:pos="4872"/>
          <w:tab w:val="left" w:pos="5220"/>
          <w:tab w:val="left" w:pos="5568"/>
          <w:tab w:val="left" w:pos="5916"/>
          <w:tab w:val="left" w:pos="6264"/>
          <w:tab w:val="left" w:pos="6612"/>
          <w:tab w:val="left" w:pos="6960"/>
          <w:tab w:val="left" w:pos="7308"/>
          <w:tab w:val="left" w:pos="7656"/>
          <w:tab w:val="left" w:pos="8004"/>
          <w:tab w:val="left" w:pos="8352"/>
          <w:tab w:val="left" w:pos="8700"/>
          <w:tab w:val="left" w:pos="9048"/>
        </w:tabs>
        <w:ind w:left="567"/>
        <w:jc w:val="both"/>
        <w:rPr>
          <w:rFonts w:ascii="Century Gothic" w:eastAsia="Century Gothic" w:hAnsi="Century Gothic" w:cs="Century Gothic"/>
        </w:rPr>
      </w:pPr>
    </w:p>
    <w:p w:rsidR="00297E2E" w:rsidRPr="00FC13BE" w:rsidRDefault="00D44D53" w:rsidP="00FC13BE">
      <w:pPr>
        <w:pStyle w:val="Corps"/>
        <w:tabs>
          <w:tab w:val="left" w:pos="-142"/>
          <w:tab w:val="left" w:pos="348"/>
          <w:tab w:val="left" w:pos="1044"/>
          <w:tab w:val="left" w:pos="1392"/>
          <w:tab w:val="left" w:pos="1740"/>
          <w:tab w:val="left" w:pos="2088"/>
          <w:tab w:val="left" w:pos="2436"/>
          <w:tab w:val="left" w:pos="2784"/>
          <w:tab w:val="left" w:pos="3132"/>
          <w:tab w:val="left" w:pos="3480"/>
          <w:tab w:val="left" w:pos="3828"/>
          <w:tab w:val="left" w:pos="4176"/>
          <w:tab w:val="left" w:pos="4524"/>
          <w:tab w:val="left" w:pos="4872"/>
          <w:tab w:val="left" w:pos="5220"/>
          <w:tab w:val="left" w:pos="5568"/>
          <w:tab w:val="left" w:pos="5916"/>
          <w:tab w:val="left" w:pos="6264"/>
          <w:tab w:val="left" w:pos="6612"/>
          <w:tab w:val="left" w:pos="6960"/>
          <w:tab w:val="left" w:pos="7308"/>
          <w:tab w:val="left" w:pos="7656"/>
          <w:tab w:val="left" w:pos="8004"/>
          <w:tab w:val="left" w:pos="8352"/>
          <w:tab w:val="left" w:pos="8700"/>
          <w:tab w:val="left" w:pos="9048"/>
        </w:tabs>
        <w:ind w:left="-142"/>
        <w:jc w:val="both"/>
        <w:rPr>
          <w:rFonts w:ascii="Century Gothic" w:hAnsi="Century Gothic"/>
          <w:sz w:val="22"/>
        </w:rPr>
      </w:pPr>
      <w:r w:rsidRPr="002220B2">
        <w:rPr>
          <w:rFonts w:ascii="Century Gothic" w:hAnsi="Century Gothic"/>
          <w:sz w:val="22"/>
        </w:rPr>
        <w:lastRenderedPageBreak/>
        <w:t>.</w:t>
      </w:r>
    </w:p>
    <w:p w:rsidR="00191EE4" w:rsidRPr="00191EE4" w:rsidRDefault="00191EE4" w:rsidP="00191EE4">
      <w:pPr>
        <w:jc w:val="center"/>
        <w:rPr>
          <w:rFonts w:ascii="MetaBold-Roman" w:eastAsia="MetaBold-Roman" w:hAnsi="MetaBold-Roman" w:cs="MetaBold-Roman"/>
          <w:b/>
          <w:bCs/>
          <w:color w:val="000000"/>
          <w:sz w:val="40"/>
          <w:szCs w:val="40"/>
          <w:u w:color="000000"/>
          <w:lang w:val="fr-FR" w:eastAsia="fr-FR"/>
        </w:rPr>
      </w:pPr>
      <w:r w:rsidRPr="00191EE4">
        <w:rPr>
          <w:rFonts w:ascii="MetaBold-Roman" w:eastAsia="MetaBold-Roman" w:hAnsi="MetaBold-Roman" w:cs="MetaBold-Roman"/>
          <w:b/>
          <w:bCs/>
          <w:color w:val="000000"/>
          <w:sz w:val="40"/>
          <w:szCs w:val="40"/>
          <w:u w:color="000000"/>
          <w:lang w:val="fr-FR" w:eastAsia="fr-FR"/>
        </w:rPr>
        <w:t>« </w:t>
      </w:r>
      <w:proofErr w:type="spellStart"/>
      <w:r w:rsidRPr="00191EE4">
        <w:rPr>
          <w:rFonts w:ascii="MetaBold-Roman" w:eastAsia="MetaBold-Roman" w:hAnsi="MetaBold-Roman" w:cs="MetaBold-Roman"/>
          <w:b/>
          <w:bCs/>
          <w:color w:val="000000"/>
          <w:sz w:val="40"/>
          <w:szCs w:val="40"/>
          <w:u w:color="000000"/>
          <w:lang w:val="fr-FR" w:eastAsia="fr-FR"/>
        </w:rPr>
        <w:t>Simul</w:t>
      </w:r>
      <w:proofErr w:type="spellEnd"/>
      <w:r w:rsidRPr="00191EE4">
        <w:rPr>
          <w:rFonts w:ascii="MetaBold-Roman" w:eastAsia="MetaBold-Roman" w:hAnsi="MetaBold-Roman" w:cs="MetaBold-Roman"/>
          <w:b/>
          <w:bCs/>
          <w:color w:val="000000"/>
          <w:sz w:val="40"/>
          <w:szCs w:val="40"/>
          <w:u w:color="000000"/>
          <w:lang w:val="fr-FR" w:eastAsia="fr-FR"/>
        </w:rPr>
        <w:t xml:space="preserve"> ONU »</w:t>
      </w:r>
    </w:p>
    <w:p w:rsidR="00191EE4" w:rsidRDefault="00191EE4" w:rsidP="00191EE4">
      <w:pPr>
        <w:jc w:val="center"/>
        <w:rPr>
          <w:rFonts w:ascii="MetaBold-Roman" w:eastAsia="MetaBold-Roman" w:hAnsi="MetaBold-Roman" w:cs="MetaBold-Roman"/>
          <w:b/>
          <w:bCs/>
          <w:color w:val="000000"/>
          <w:sz w:val="40"/>
          <w:szCs w:val="40"/>
          <w:u w:color="000000"/>
          <w:lang w:val="fr-FR" w:eastAsia="fr-FR"/>
        </w:rPr>
      </w:pPr>
      <w:r w:rsidRPr="00191EE4">
        <w:rPr>
          <w:rFonts w:ascii="MetaBold-Roman" w:eastAsia="MetaBold-Roman" w:hAnsi="MetaBold-Roman" w:cs="MetaBold-Roman"/>
          <w:b/>
          <w:bCs/>
          <w:color w:val="000000"/>
          <w:sz w:val="40"/>
          <w:szCs w:val="40"/>
          <w:u w:color="000000"/>
          <w:lang w:val="fr-FR" w:eastAsia="fr-FR"/>
        </w:rPr>
        <w:t>Programme de la journée </w:t>
      </w:r>
    </w:p>
    <w:p w:rsidR="00191EE4" w:rsidRDefault="00191EE4" w:rsidP="00191EE4">
      <w:pPr>
        <w:jc w:val="center"/>
        <w:rPr>
          <w:rFonts w:ascii="MetaBold-Roman" w:eastAsia="MetaBold-Roman" w:hAnsi="MetaBold-Roman" w:cs="MetaBold-Roman"/>
          <w:b/>
          <w:bCs/>
          <w:color w:val="000000"/>
          <w:sz w:val="40"/>
          <w:szCs w:val="40"/>
          <w:u w:color="000000"/>
          <w:lang w:val="fr-FR" w:eastAsia="fr-FR"/>
        </w:rPr>
      </w:pPr>
      <w:proofErr w:type="gramStart"/>
      <w:r w:rsidRPr="00191EE4">
        <w:rPr>
          <w:rFonts w:ascii="MetaBold-Roman" w:eastAsia="MetaBold-Roman" w:hAnsi="MetaBold-Roman" w:cs="MetaBold-Roman"/>
          <w:b/>
          <w:bCs/>
          <w:color w:val="000000"/>
          <w:sz w:val="40"/>
          <w:szCs w:val="40"/>
          <w:u w:color="000000"/>
          <w:lang w:val="fr-FR" w:eastAsia="fr-FR"/>
        </w:rPr>
        <w:t>du</w:t>
      </w:r>
      <w:proofErr w:type="gramEnd"/>
      <w:r w:rsidRPr="00191EE4">
        <w:rPr>
          <w:rFonts w:ascii="MetaBold-Roman" w:eastAsia="MetaBold-Roman" w:hAnsi="MetaBold-Roman" w:cs="MetaBold-Roman"/>
          <w:b/>
          <w:bCs/>
          <w:color w:val="000000"/>
          <w:sz w:val="40"/>
          <w:szCs w:val="40"/>
          <w:u w:color="000000"/>
          <w:lang w:val="fr-FR" w:eastAsia="fr-FR"/>
        </w:rPr>
        <w:t xml:space="preserve"> </w:t>
      </w:r>
      <w:r>
        <w:rPr>
          <w:rFonts w:ascii="MetaBold-Roman" w:eastAsia="MetaBold-Roman" w:hAnsi="MetaBold-Roman" w:cs="MetaBold-Roman"/>
          <w:b/>
          <w:bCs/>
          <w:color w:val="000000"/>
          <w:sz w:val="40"/>
          <w:szCs w:val="40"/>
          <w:u w:color="000000"/>
          <w:lang w:val="fr-FR" w:eastAsia="fr-FR"/>
        </w:rPr>
        <w:t xml:space="preserve">mardi </w:t>
      </w:r>
      <w:r w:rsidRPr="00191EE4">
        <w:rPr>
          <w:rFonts w:ascii="MetaBold-Roman" w:eastAsia="MetaBold-Roman" w:hAnsi="MetaBold-Roman" w:cs="MetaBold-Roman"/>
          <w:b/>
          <w:bCs/>
          <w:color w:val="000000"/>
          <w:sz w:val="40"/>
          <w:szCs w:val="40"/>
          <w:u w:color="000000"/>
          <w:lang w:val="fr-FR" w:eastAsia="fr-FR"/>
        </w:rPr>
        <w:t>8 décembre 2015</w:t>
      </w:r>
    </w:p>
    <w:p w:rsidR="00FC13BE" w:rsidRDefault="00FC13BE" w:rsidP="00191EE4">
      <w:pPr>
        <w:jc w:val="center"/>
        <w:rPr>
          <w:rFonts w:ascii="MetaBold-Roman" w:eastAsia="MetaBold-Roman" w:hAnsi="MetaBold-Roman" w:cs="MetaBold-Roman"/>
          <w:b/>
          <w:bCs/>
          <w:color w:val="000000"/>
          <w:sz w:val="40"/>
          <w:szCs w:val="40"/>
          <w:u w:color="000000"/>
          <w:lang w:val="fr-FR" w:eastAsia="fr-FR"/>
        </w:rPr>
      </w:pPr>
    </w:p>
    <w:p w:rsidR="00FC13BE" w:rsidRPr="00191EE4" w:rsidRDefault="00FC13BE" w:rsidP="00191EE4">
      <w:pPr>
        <w:jc w:val="center"/>
        <w:rPr>
          <w:rFonts w:ascii="MetaBold-Roman" w:eastAsia="MetaBold-Roman" w:hAnsi="MetaBold-Roman" w:cs="MetaBold-Roman"/>
          <w:b/>
          <w:bCs/>
          <w:color w:val="000000"/>
          <w:sz w:val="40"/>
          <w:szCs w:val="40"/>
          <w:u w:color="000000"/>
          <w:lang w:val="fr-FR" w:eastAsia="fr-FR"/>
        </w:rPr>
      </w:pPr>
    </w:p>
    <w:p w:rsidR="00191EE4" w:rsidRPr="00191EE4" w:rsidRDefault="00191EE4" w:rsidP="00191EE4">
      <w:pPr>
        <w:rPr>
          <w:b/>
          <w:u w:val="single"/>
          <w:lang w:val="fr-FR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1679"/>
        <w:gridCol w:w="7603"/>
      </w:tblGrid>
      <w:tr w:rsidR="00191EE4" w:rsidRPr="00743F18" w:rsidTr="00191EE4">
        <w:tc>
          <w:tcPr>
            <w:tcW w:w="1679" w:type="dxa"/>
            <w:vAlign w:val="center"/>
          </w:tcPr>
          <w:p w:rsidR="00191EE4" w:rsidRPr="00743F18" w:rsidRDefault="00191EE4" w:rsidP="005C4DAA">
            <w:pPr>
              <w:pStyle w:val="NormalWeb"/>
              <w:spacing w:after="0"/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8H30</w:t>
            </w:r>
          </w:p>
        </w:tc>
        <w:tc>
          <w:tcPr>
            <w:tcW w:w="7603" w:type="dxa"/>
            <w:vAlign w:val="center"/>
          </w:tcPr>
          <w:p w:rsidR="00191EE4" w:rsidRPr="00195C39" w:rsidRDefault="00191EE4" w:rsidP="005C4DAA">
            <w:pPr>
              <w:pStyle w:val="NormalWeb"/>
              <w:spacing w:after="0"/>
              <w:ind w:left="175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Accueil</w:t>
            </w:r>
          </w:p>
        </w:tc>
      </w:tr>
      <w:tr w:rsidR="00191EE4" w:rsidRPr="00743F18" w:rsidTr="00191EE4">
        <w:tc>
          <w:tcPr>
            <w:tcW w:w="1679" w:type="dxa"/>
            <w:vAlign w:val="center"/>
          </w:tcPr>
          <w:p w:rsidR="00191EE4" w:rsidRPr="00743F18" w:rsidRDefault="00191EE4" w:rsidP="005C4DAA">
            <w:pPr>
              <w:pStyle w:val="NormalWeb"/>
              <w:spacing w:after="0"/>
              <w:ind w:left="720"/>
              <w:rPr>
                <w:rFonts w:ascii="Arial" w:hAnsi="Arial" w:cs="Arial"/>
              </w:rPr>
            </w:pPr>
            <w:r w:rsidRPr="00743F18">
              <w:rPr>
                <w:rFonts w:ascii="Arial" w:hAnsi="Arial" w:cs="Arial"/>
                <w:b/>
                <w:bCs/>
              </w:rPr>
              <w:t>9H</w:t>
            </w:r>
          </w:p>
        </w:tc>
        <w:tc>
          <w:tcPr>
            <w:tcW w:w="7603" w:type="dxa"/>
            <w:vAlign w:val="center"/>
          </w:tcPr>
          <w:p w:rsidR="00191EE4" w:rsidRPr="00195C39" w:rsidRDefault="00191EE4" w:rsidP="005C4DAA">
            <w:pPr>
              <w:pStyle w:val="NormalWeb"/>
              <w:spacing w:after="0"/>
              <w:ind w:left="175"/>
              <w:rPr>
                <w:rFonts w:ascii="Arial" w:hAnsi="Arial" w:cs="Arial"/>
                <w:sz w:val="28"/>
              </w:rPr>
            </w:pPr>
            <w:r w:rsidRPr="00195C39">
              <w:rPr>
                <w:rFonts w:ascii="Arial" w:hAnsi="Arial" w:cs="Arial"/>
                <w:sz w:val="28"/>
              </w:rPr>
              <w:t xml:space="preserve">Ouverture : </w:t>
            </w:r>
            <w:r>
              <w:rPr>
                <w:rFonts w:ascii="Arial" w:hAnsi="Arial" w:cs="Arial"/>
                <w:sz w:val="28"/>
              </w:rPr>
              <w:t>discours introductifs</w:t>
            </w:r>
          </w:p>
        </w:tc>
      </w:tr>
      <w:tr w:rsidR="00191EE4" w:rsidRPr="002857A7" w:rsidTr="00191EE4">
        <w:tc>
          <w:tcPr>
            <w:tcW w:w="1679" w:type="dxa"/>
            <w:vAlign w:val="center"/>
          </w:tcPr>
          <w:p w:rsidR="00191EE4" w:rsidRPr="00743F18" w:rsidRDefault="00191EE4" w:rsidP="005C4DAA">
            <w:pPr>
              <w:pStyle w:val="NormalWeb"/>
              <w:spacing w:after="0"/>
              <w:ind w:left="720"/>
              <w:rPr>
                <w:rFonts w:ascii="Arial" w:hAnsi="Arial" w:cs="Arial"/>
                <w:b/>
                <w:bCs/>
              </w:rPr>
            </w:pPr>
            <w:r w:rsidRPr="00743F18">
              <w:rPr>
                <w:rFonts w:ascii="Arial" w:hAnsi="Arial" w:cs="Arial"/>
                <w:b/>
                <w:bCs/>
              </w:rPr>
              <w:t>9H45</w:t>
            </w:r>
          </w:p>
        </w:tc>
        <w:tc>
          <w:tcPr>
            <w:tcW w:w="7603" w:type="dxa"/>
            <w:vAlign w:val="center"/>
          </w:tcPr>
          <w:p w:rsidR="00191EE4" w:rsidRDefault="00191EE4" w:rsidP="00191EE4">
            <w:pPr>
              <w:pStyle w:val="NormalWeb"/>
              <w:spacing w:before="0" w:beforeAutospacing="0" w:after="0" w:afterAutospacing="0"/>
              <w:ind w:left="175"/>
              <w:rPr>
                <w:rFonts w:ascii="Arial" w:hAnsi="Arial" w:cs="Arial"/>
                <w:sz w:val="28"/>
              </w:rPr>
            </w:pPr>
            <w:r w:rsidRPr="00195C39">
              <w:rPr>
                <w:rFonts w:ascii="Arial" w:hAnsi="Arial" w:cs="Arial"/>
                <w:sz w:val="28"/>
              </w:rPr>
              <w:t>Début des débats</w:t>
            </w:r>
            <w:r>
              <w:rPr>
                <w:rFonts w:ascii="Arial" w:hAnsi="Arial" w:cs="Arial"/>
                <w:sz w:val="28"/>
              </w:rPr>
              <w:t xml:space="preserve"> dans l’hémicycle. </w:t>
            </w:r>
          </w:p>
          <w:p w:rsidR="00191EE4" w:rsidRPr="00195C39" w:rsidRDefault="00191EE4" w:rsidP="00191EE4">
            <w:pPr>
              <w:pStyle w:val="NormalWeb"/>
              <w:spacing w:before="0" w:beforeAutospacing="0" w:after="0" w:afterAutospacing="0"/>
              <w:ind w:left="175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Discours des lycéens représentant chacun des pays.</w:t>
            </w:r>
          </w:p>
        </w:tc>
      </w:tr>
      <w:tr w:rsidR="00191EE4" w:rsidRPr="002857A7" w:rsidTr="00191EE4">
        <w:tc>
          <w:tcPr>
            <w:tcW w:w="1679" w:type="dxa"/>
            <w:vAlign w:val="center"/>
          </w:tcPr>
          <w:p w:rsidR="00191EE4" w:rsidRPr="00743F18" w:rsidRDefault="00191EE4" w:rsidP="005C4DAA">
            <w:pPr>
              <w:pStyle w:val="NormalWeb"/>
              <w:spacing w:after="0"/>
              <w:ind w:left="720"/>
              <w:rPr>
                <w:rFonts w:ascii="Arial" w:hAnsi="Arial" w:cs="Arial"/>
              </w:rPr>
            </w:pPr>
            <w:r w:rsidRPr="00743F18">
              <w:rPr>
                <w:rFonts w:ascii="Arial" w:hAnsi="Arial" w:cs="Arial"/>
                <w:b/>
                <w:bCs/>
              </w:rPr>
              <w:t>11H</w:t>
            </w:r>
          </w:p>
        </w:tc>
        <w:tc>
          <w:tcPr>
            <w:tcW w:w="7603" w:type="dxa"/>
            <w:vAlign w:val="center"/>
          </w:tcPr>
          <w:p w:rsidR="00191EE4" w:rsidRPr="00195C39" w:rsidRDefault="00191EE4" w:rsidP="005C4DAA">
            <w:pPr>
              <w:pStyle w:val="NormalWeb"/>
              <w:spacing w:beforeAutospacing="0" w:after="0" w:afterAutospacing="0"/>
              <w:ind w:left="175"/>
              <w:rPr>
                <w:rFonts w:ascii="Arial" w:hAnsi="Arial" w:cs="Arial"/>
                <w:sz w:val="28"/>
              </w:rPr>
            </w:pPr>
            <w:r w:rsidRPr="00195C39">
              <w:rPr>
                <w:rFonts w:ascii="Arial" w:hAnsi="Arial" w:cs="Arial"/>
                <w:sz w:val="28"/>
              </w:rPr>
              <w:t>Début des négociations dans trois salles</w:t>
            </w:r>
            <w:r>
              <w:rPr>
                <w:rFonts w:ascii="Arial" w:hAnsi="Arial" w:cs="Arial"/>
                <w:sz w:val="28"/>
              </w:rPr>
              <w:t xml:space="preserve"> de réunion. Rédaction dans chaque salle </w:t>
            </w:r>
            <w:r w:rsidRPr="00195C39">
              <w:rPr>
                <w:rFonts w:ascii="Arial" w:hAnsi="Arial" w:cs="Arial"/>
                <w:sz w:val="28"/>
              </w:rPr>
              <w:t>d'un projet commun de résolution.</w:t>
            </w:r>
          </w:p>
        </w:tc>
      </w:tr>
      <w:tr w:rsidR="00191EE4" w:rsidRPr="002857A7" w:rsidTr="00191EE4">
        <w:tc>
          <w:tcPr>
            <w:tcW w:w="1679" w:type="dxa"/>
            <w:vAlign w:val="center"/>
          </w:tcPr>
          <w:p w:rsidR="00191EE4" w:rsidRPr="00743F18" w:rsidRDefault="00191EE4" w:rsidP="005C4DAA">
            <w:pPr>
              <w:pStyle w:val="NormalWeb"/>
              <w:spacing w:after="0"/>
              <w:ind w:left="720"/>
              <w:rPr>
                <w:rFonts w:ascii="Arial" w:hAnsi="Arial" w:cs="Arial"/>
                <w:b/>
                <w:bCs/>
              </w:rPr>
            </w:pPr>
            <w:r w:rsidRPr="00743F18">
              <w:rPr>
                <w:rFonts w:ascii="Arial" w:hAnsi="Arial" w:cs="Arial"/>
                <w:b/>
                <w:bCs/>
              </w:rPr>
              <w:t>11H30</w:t>
            </w:r>
          </w:p>
        </w:tc>
        <w:tc>
          <w:tcPr>
            <w:tcW w:w="7603" w:type="dxa"/>
            <w:vAlign w:val="center"/>
          </w:tcPr>
          <w:p w:rsidR="00191EE4" w:rsidRPr="00195C39" w:rsidRDefault="00191EE4" w:rsidP="005C4DAA">
            <w:pPr>
              <w:pStyle w:val="NormalWeb"/>
              <w:spacing w:beforeAutospacing="0" w:after="0" w:afterAutospacing="0"/>
              <w:ind w:left="175"/>
              <w:rPr>
                <w:rFonts w:ascii="Arial" w:hAnsi="Arial" w:cs="Arial"/>
                <w:sz w:val="28"/>
              </w:rPr>
            </w:pPr>
            <w:r w:rsidRPr="00195C39">
              <w:rPr>
                <w:rFonts w:ascii="Arial" w:hAnsi="Arial" w:cs="Arial"/>
                <w:sz w:val="28"/>
              </w:rPr>
              <w:t xml:space="preserve">Lecture des trois projets dans la salle de l'assemblée par les représentants de chaque commission. </w:t>
            </w:r>
          </w:p>
        </w:tc>
      </w:tr>
      <w:tr w:rsidR="00191EE4" w:rsidRPr="00743F18" w:rsidTr="00191EE4">
        <w:tc>
          <w:tcPr>
            <w:tcW w:w="1679" w:type="dxa"/>
            <w:vAlign w:val="center"/>
          </w:tcPr>
          <w:p w:rsidR="00191EE4" w:rsidRPr="00743F18" w:rsidRDefault="00191EE4" w:rsidP="005C4DAA">
            <w:pPr>
              <w:pStyle w:val="NormalWeb"/>
              <w:spacing w:beforeAutospacing="0" w:after="0" w:afterAutospacing="0"/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12</w:t>
            </w:r>
            <w:r w:rsidRPr="00743F18">
              <w:rPr>
                <w:rFonts w:ascii="Arial" w:hAnsi="Arial" w:cs="Arial"/>
                <w:b/>
                <w:bCs/>
              </w:rPr>
              <w:t>H15</w:t>
            </w:r>
          </w:p>
        </w:tc>
        <w:tc>
          <w:tcPr>
            <w:tcW w:w="7603" w:type="dxa"/>
            <w:vAlign w:val="center"/>
          </w:tcPr>
          <w:p w:rsidR="00191EE4" w:rsidRPr="00195C39" w:rsidRDefault="00191EE4" w:rsidP="005C4DAA">
            <w:pPr>
              <w:pStyle w:val="NormalWeb"/>
              <w:spacing w:after="0"/>
              <w:ind w:left="175"/>
              <w:rPr>
                <w:rFonts w:ascii="Arial" w:hAnsi="Arial" w:cs="Arial"/>
                <w:sz w:val="28"/>
              </w:rPr>
            </w:pPr>
            <w:r w:rsidRPr="00195C39">
              <w:rPr>
                <w:rFonts w:ascii="Arial" w:hAnsi="Arial" w:cs="Arial"/>
                <w:sz w:val="28"/>
              </w:rPr>
              <w:t xml:space="preserve">Pause </w:t>
            </w:r>
            <w:proofErr w:type="gramStart"/>
            <w:r>
              <w:rPr>
                <w:rFonts w:ascii="Arial" w:hAnsi="Arial" w:cs="Arial"/>
                <w:sz w:val="28"/>
              </w:rPr>
              <w:t>dé</w:t>
            </w:r>
            <w:r w:rsidRPr="00195C39">
              <w:rPr>
                <w:rFonts w:ascii="Arial" w:hAnsi="Arial" w:cs="Arial"/>
                <w:sz w:val="28"/>
              </w:rPr>
              <w:t>jeuner</w:t>
            </w:r>
            <w:proofErr w:type="gramEnd"/>
            <w:r w:rsidRPr="00195C39">
              <w:rPr>
                <w:rFonts w:ascii="Arial" w:hAnsi="Arial" w:cs="Arial"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>sur place.</w:t>
            </w:r>
          </w:p>
        </w:tc>
      </w:tr>
      <w:tr w:rsidR="00191EE4" w:rsidRPr="002857A7" w:rsidTr="00191EE4">
        <w:tc>
          <w:tcPr>
            <w:tcW w:w="1679" w:type="dxa"/>
            <w:vAlign w:val="center"/>
          </w:tcPr>
          <w:p w:rsidR="00191EE4" w:rsidRPr="00743F18" w:rsidRDefault="00191EE4" w:rsidP="005C4DAA">
            <w:pPr>
              <w:pStyle w:val="NormalWeb"/>
              <w:spacing w:after="0"/>
              <w:ind w:left="720"/>
              <w:rPr>
                <w:rFonts w:ascii="Arial" w:hAnsi="Arial" w:cs="Arial"/>
                <w:b/>
                <w:bCs/>
              </w:rPr>
            </w:pPr>
            <w:r w:rsidRPr="00743F18">
              <w:rPr>
                <w:rFonts w:ascii="Arial" w:hAnsi="Arial" w:cs="Arial"/>
                <w:b/>
                <w:bCs/>
              </w:rPr>
              <w:t>13H30</w:t>
            </w:r>
          </w:p>
        </w:tc>
        <w:tc>
          <w:tcPr>
            <w:tcW w:w="7603" w:type="dxa"/>
            <w:vAlign w:val="center"/>
          </w:tcPr>
          <w:p w:rsidR="00191EE4" w:rsidRDefault="00191EE4" w:rsidP="00191EE4">
            <w:pPr>
              <w:pStyle w:val="NormalWeb"/>
              <w:spacing w:before="0" w:beforeAutospacing="0" w:after="0" w:afterAutospacing="0"/>
              <w:ind w:left="175"/>
              <w:rPr>
                <w:rFonts w:ascii="Arial" w:hAnsi="Arial" w:cs="Arial"/>
                <w:sz w:val="28"/>
              </w:rPr>
            </w:pPr>
            <w:r w:rsidRPr="00195C39">
              <w:rPr>
                <w:rFonts w:ascii="Arial" w:hAnsi="Arial" w:cs="Arial"/>
                <w:sz w:val="28"/>
              </w:rPr>
              <w:t xml:space="preserve">Reprise des négociations dans deux </w:t>
            </w:r>
            <w:r>
              <w:rPr>
                <w:rFonts w:ascii="Arial" w:hAnsi="Arial" w:cs="Arial"/>
                <w:sz w:val="28"/>
              </w:rPr>
              <w:t xml:space="preserve">salles. </w:t>
            </w:r>
          </w:p>
          <w:p w:rsidR="00191EE4" w:rsidRPr="00195C39" w:rsidRDefault="00191EE4" w:rsidP="00191EE4">
            <w:pPr>
              <w:pStyle w:val="NormalWeb"/>
              <w:spacing w:before="0" w:beforeAutospacing="0" w:after="0" w:afterAutospacing="0"/>
              <w:ind w:left="175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Rédaction </w:t>
            </w:r>
            <w:r w:rsidRPr="00195C39">
              <w:rPr>
                <w:rFonts w:ascii="Arial" w:hAnsi="Arial" w:cs="Arial"/>
                <w:sz w:val="28"/>
              </w:rPr>
              <w:t>dans chaque salle d'un projet commun de résolution.</w:t>
            </w:r>
          </w:p>
        </w:tc>
      </w:tr>
      <w:tr w:rsidR="00191EE4" w:rsidRPr="002857A7" w:rsidTr="00191EE4">
        <w:tc>
          <w:tcPr>
            <w:tcW w:w="1679" w:type="dxa"/>
            <w:vAlign w:val="center"/>
          </w:tcPr>
          <w:p w:rsidR="00191EE4" w:rsidRPr="00743F18" w:rsidRDefault="00191EE4" w:rsidP="005C4DAA">
            <w:pPr>
              <w:pStyle w:val="NormalWeb"/>
              <w:spacing w:after="0"/>
              <w:ind w:left="720"/>
              <w:rPr>
                <w:rFonts w:ascii="Arial" w:hAnsi="Arial" w:cs="Arial"/>
                <w:b/>
                <w:bCs/>
              </w:rPr>
            </w:pPr>
            <w:r w:rsidRPr="00743F18">
              <w:rPr>
                <w:rFonts w:ascii="Arial" w:hAnsi="Arial" w:cs="Arial"/>
                <w:b/>
                <w:bCs/>
              </w:rPr>
              <w:t>14H15</w:t>
            </w:r>
          </w:p>
        </w:tc>
        <w:tc>
          <w:tcPr>
            <w:tcW w:w="7603" w:type="dxa"/>
            <w:vAlign w:val="center"/>
          </w:tcPr>
          <w:p w:rsidR="00191EE4" w:rsidRPr="00195C39" w:rsidRDefault="00191EE4" w:rsidP="005C4DAA">
            <w:pPr>
              <w:pStyle w:val="NormalWeb"/>
              <w:spacing w:after="0"/>
              <w:ind w:left="175"/>
              <w:rPr>
                <w:rFonts w:ascii="Arial" w:hAnsi="Arial" w:cs="Arial"/>
                <w:sz w:val="28"/>
              </w:rPr>
            </w:pPr>
            <w:r w:rsidRPr="00195C39">
              <w:rPr>
                <w:rFonts w:ascii="Arial" w:hAnsi="Arial" w:cs="Arial"/>
                <w:sz w:val="28"/>
              </w:rPr>
              <w:t>Lecture des deux projets de résolution dans la salle de l'assemblée. Ce travail aboutit à l'établissement de la dernière commission de négociation.</w:t>
            </w:r>
          </w:p>
        </w:tc>
      </w:tr>
      <w:tr w:rsidR="00191EE4" w:rsidRPr="002857A7" w:rsidTr="00191EE4">
        <w:tc>
          <w:tcPr>
            <w:tcW w:w="1679" w:type="dxa"/>
            <w:vAlign w:val="center"/>
          </w:tcPr>
          <w:p w:rsidR="00191EE4" w:rsidRPr="00743F18" w:rsidRDefault="00191EE4" w:rsidP="005C4DAA">
            <w:pPr>
              <w:pStyle w:val="NormalWeb"/>
              <w:spacing w:after="0"/>
              <w:ind w:left="720"/>
              <w:rPr>
                <w:rFonts w:ascii="Arial" w:hAnsi="Arial" w:cs="Arial"/>
              </w:rPr>
            </w:pPr>
            <w:r w:rsidRPr="00743F18">
              <w:rPr>
                <w:rFonts w:ascii="Arial" w:hAnsi="Arial" w:cs="Arial"/>
                <w:b/>
                <w:bCs/>
              </w:rPr>
              <w:t>14H30</w:t>
            </w:r>
          </w:p>
        </w:tc>
        <w:tc>
          <w:tcPr>
            <w:tcW w:w="7603" w:type="dxa"/>
            <w:vAlign w:val="center"/>
          </w:tcPr>
          <w:p w:rsidR="00191EE4" w:rsidRPr="00195C39" w:rsidRDefault="00191EE4" w:rsidP="005C4DAA">
            <w:pPr>
              <w:pStyle w:val="NormalWeb"/>
              <w:spacing w:after="0"/>
              <w:ind w:left="175"/>
              <w:rPr>
                <w:rFonts w:ascii="Arial" w:hAnsi="Arial" w:cs="Arial"/>
                <w:sz w:val="28"/>
              </w:rPr>
            </w:pPr>
            <w:r w:rsidRPr="00195C39">
              <w:rPr>
                <w:rFonts w:ascii="Arial" w:hAnsi="Arial" w:cs="Arial"/>
                <w:sz w:val="28"/>
              </w:rPr>
              <w:t>Reprise des négociations dans une gran</w:t>
            </w:r>
            <w:r>
              <w:rPr>
                <w:rFonts w:ascii="Arial" w:hAnsi="Arial" w:cs="Arial"/>
                <w:sz w:val="28"/>
              </w:rPr>
              <w:t>de salle. Rédaction</w:t>
            </w:r>
            <w:r w:rsidRPr="00195C39">
              <w:rPr>
                <w:rFonts w:ascii="Arial" w:hAnsi="Arial" w:cs="Arial"/>
                <w:sz w:val="28"/>
              </w:rPr>
              <w:t xml:space="preserve"> du projet de résolution définitive en français et en anglais.</w:t>
            </w:r>
          </w:p>
        </w:tc>
      </w:tr>
      <w:tr w:rsidR="00191EE4" w:rsidRPr="002857A7" w:rsidTr="00191EE4">
        <w:tc>
          <w:tcPr>
            <w:tcW w:w="1679" w:type="dxa"/>
            <w:vAlign w:val="center"/>
          </w:tcPr>
          <w:p w:rsidR="00191EE4" w:rsidRPr="00743F18" w:rsidRDefault="00191EE4" w:rsidP="005C4DAA">
            <w:pPr>
              <w:pStyle w:val="NormalWeb"/>
              <w:spacing w:after="0"/>
              <w:ind w:left="720"/>
              <w:rPr>
                <w:rFonts w:ascii="Arial" w:hAnsi="Arial" w:cs="Arial"/>
              </w:rPr>
            </w:pPr>
            <w:r w:rsidRPr="00743F18">
              <w:rPr>
                <w:rFonts w:ascii="Arial" w:hAnsi="Arial" w:cs="Arial"/>
                <w:b/>
                <w:bCs/>
              </w:rPr>
              <w:t>15H30</w:t>
            </w:r>
          </w:p>
        </w:tc>
        <w:tc>
          <w:tcPr>
            <w:tcW w:w="7603" w:type="dxa"/>
            <w:vAlign w:val="center"/>
          </w:tcPr>
          <w:p w:rsidR="00191EE4" w:rsidRPr="00195C39" w:rsidRDefault="00191EE4" w:rsidP="005C4DAA">
            <w:pPr>
              <w:pStyle w:val="NormalWeb"/>
              <w:spacing w:after="0"/>
              <w:ind w:left="175"/>
              <w:rPr>
                <w:rFonts w:ascii="Arial" w:hAnsi="Arial" w:cs="Arial"/>
                <w:sz w:val="28"/>
              </w:rPr>
            </w:pPr>
            <w:r w:rsidRPr="00195C39">
              <w:rPr>
                <w:rFonts w:ascii="Arial" w:hAnsi="Arial" w:cs="Arial"/>
                <w:sz w:val="28"/>
              </w:rPr>
              <w:t>Lecture dans la salle de l'assemblée du projet de résolution définitive. Vote par l'assemblée puis adoption par consensus ou rejet et nouvelles négociations.</w:t>
            </w:r>
          </w:p>
        </w:tc>
      </w:tr>
      <w:tr w:rsidR="00191EE4" w:rsidRPr="002857A7" w:rsidTr="00191EE4">
        <w:tc>
          <w:tcPr>
            <w:tcW w:w="1679" w:type="dxa"/>
            <w:vAlign w:val="center"/>
          </w:tcPr>
          <w:p w:rsidR="00191EE4" w:rsidRPr="00743F18" w:rsidRDefault="00191EE4" w:rsidP="005C4DAA">
            <w:pPr>
              <w:pStyle w:val="NormalWeb"/>
              <w:spacing w:after="0"/>
              <w:ind w:left="720"/>
              <w:rPr>
                <w:rFonts w:ascii="Arial" w:hAnsi="Arial" w:cs="Arial"/>
              </w:rPr>
            </w:pPr>
            <w:r w:rsidRPr="00743F18">
              <w:rPr>
                <w:rFonts w:ascii="Arial" w:hAnsi="Arial" w:cs="Arial"/>
                <w:b/>
                <w:bCs/>
              </w:rPr>
              <w:t>16H</w:t>
            </w:r>
          </w:p>
        </w:tc>
        <w:tc>
          <w:tcPr>
            <w:tcW w:w="7603" w:type="dxa"/>
            <w:vAlign w:val="center"/>
          </w:tcPr>
          <w:p w:rsidR="00191EE4" w:rsidRPr="00195C39" w:rsidRDefault="00191EE4" w:rsidP="005C4DAA">
            <w:pPr>
              <w:pStyle w:val="NormalWeb"/>
              <w:spacing w:after="0"/>
              <w:ind w:left="175"/>
              <w:rPr>
                <w:rFonts w:ascii="Arial" w:hAnsi="Arial" w:cs="Arial"/>
                <w:sz w:val="28"/>
              </w:rPr>
            </w:pPr>
            <w:r w:rsidRPr="00195C39">
              <w:rPr>
                <w:rFonts w:ascii="Arial" w:hAnsi="Arial" w:cs="Arial"/>
                <w:sz w:val="28"/>
              </w:rPr>
              <w:t>Cérémonie de clôture : remise des prix et des diplômes.</w:t>
            </w:r>
          </w:p>
        </w:tc>
      </w:tr>
    </w:tbl>
    <w:p w:rsidR="00297E2E" w:rsidRDefault="00297E2E">
      <w:pPr>
        <w:rPr>
          <w:rFonts w:ascii="Century Gothic" w:eastAsia="Century Gothic" w:hAnsi="Century Gothic" w:cs="Century Gothic"/>
          <w:color w:val="000000"/>
          <w:u w:color="000000"/>
          <w:lang w:val="fr-FR" w:eastAsia="fr-FR"/>
        </w:rPr>
      </w:pPr>
    </w:p>
    <w:p w:rsidR="00191EE4" w:rsidRDefault="00191EE4">
      <w:pPr>
        <w:rPr>
          <w:rFonts w:ascii="Century Gothic" w:eastAsia="Century Gothic" w:hAnsi="Century Gothic" w:cs="Century Gothic"/>
          <w:color w:val="000000"/>
          <w:u w:color="000000"/>
          <w:lang w:val="fr-FR" w:eastAsia="fr-FR"/>
        </w:rPr>
      </w:pPr>
      <w:r w:rsidRPr="002857A7">
        <w:rPr>
          <w:rFonts w:ascii="Century Gothic" w:eastAsia="Century Gothic" w:hAnsi="Century Gothic" w:cs="Century Gothic"/>
          <w:lang w:val="fr-FR"/>
        </w:rPr>
        <w:br w:type="page"/>
      </w:r>
    </w:p>
    <w:p w:rsidR="00297E2E" w:rsidRDefault="00297E2E">
      <w:pPr>
        <w:pStyle w:val="Corps"/>
        <w:ind w:left="1134"/>
        <w:jc w:val="both"/>
        <w:rPr>
          <w:rFonts w:ascii="Century Gothic" w:eastAsia="Century Gothic" w:hAnsi="Century Gothic" w:cs="Century Gothic"/>
        </w:rPr>
      </w:pPr>
    </w:p>
    <w:p w:rsidR="002655C5" w:rsidRDefault="002655C5">
      <w:pPr>
        <w:pStyle w:val="Corps"/>
        <w:ind w:left="1134"/>
        <w:jc w:val="both"/>
        <w:rPr>
          <w:rFonts w:ascii="Century Gothic" w:eastAsia="Century Gothic" w:hAnsi="Century Gothic" w:cs="Century Gothic"/>
        </w:rPr>
      </w:pPr>
    </w:p>
    <w:tbl>
      <w:tblPr>
        <w:tblStyle w:val="Grilledutableau"/>
        <w:tblW w:w="9748" w:type="dxa"/>
        <w:tblInd w:w="-459" w:type="dxa"/>
        <w:tblLook w:val="04A0"/>
      </w:tblPr>
      <w:tblGrid>
        <w:gridCol w:w="2694"/>
        <w:gridCol w:w="2409"/>
        <w:gridCol w:w="2694"/>
        <w:gridCol w:w="1951"/>
      </w:tblGrid>
      <w:tr w:rsidR="002655C5" w:rsidRPr="00724DA3" w:rsidTr="002655C5">
        <w:tc>
          <w:tcPr>
            <w:tcW w:w="2694" w:type="dxa"/>
            <w:shd w:val="clear" w:color="auto" w:fill="FFFFFF" w:themeFill="background1"/>
            <w:vAlign w:val="center"/>
          </w:tcPr>
          <w:p w:rsidR="002655C5" w:rsidRPr="00724DA3" w:rsidRDefault="002655C5" w:rsidP="002655C5">
            <w:pPr>
              <w:jc w:val="center"/>
              <w:rPr>
                <w:rFonts w:ascii="MetaNormal-Roman" w:hAnsi="MetaNormal-Roman"/>
                <w:b/>
              </w:rPr>
            </w:pPr>
            <w:r w:rsidRPr="00724DA3">
              <w:rPr>
                <w:rFonts w:ascii="MetaNormal-Roman" w:hAnsi="MetaNormal-Roman"/>
                <w:b/>
              </w:rPr>
              <w:t xml:space="preserve">Pays </w:t>
            </w:r>
            <w:proofErr w:type="spellStart"/>
            <w:r w:rsidRPr="00724DA3">
              <w:rPr>
                <w:rFonts w:ascii="MetaNormal-Roman" w:hAnsi="MetaNormal-Roman"/>
                <w:b/>
              </w:rPr>
              <w:t>représenté</w:t>
            </w:r>
            <w:r>
              <w:rPr>
                <w:rFonts w:ascii="MetaNormal-Roman" w:hAnsi="MetaNormal-Roman"/>
                <w:b/>
              </w:rPr>
              <w:t>s</w:t>
            </w:r>
            <w:proofErr w:type="spellEnd"/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2655C5" w:rsidRPr="00724DA3" w:rsidRDefault="002655C5" w:rsidP="002655C5">
            <w:pPr>
              <w:jc w:val="center"/>
              <w:rPr>
                <w:rFonts w:ascii="MetaNormal-Roman" w:hAnsi="MetaNormal-Roman"/>
                <w:b/>
              </w:rPr>
            </w:pPr>
            <w:proofErr w:type="spellStart"/>
            <w:r w:rsidRPr="00724DA3">
              <w:rPr>
                <w:rFonts w:ascii="MetaNormal-Roman" w:hAnsi="MetaNormal-Roman"/>
                <w:b/>
              </w:rPr>
              <w:t>Lycée</w:t>
            </w:r>
            <w:r>
              <w:rPr>
                <w:rFonts w:ascii="MetaNormal-Roman" w:hAnsi="MetaNormal-Roman"/>
                <w:b/>
              </w:rPr>
              <w:t>s</w:t>
            </w:r>
            <w:proofErr w:type="spellEnd"/>
          </w:p>
        </w:tc>
        <w:tc>
          <w:tcPr>
            <w:tcW w:w="269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2655C5" w:rsidRPr="00724DA3" w:rsidRDefault="002655C5" w:rsidP="002655C5">
            <w:pPr>
              <w:jc w:val="center"/>
              <w:rPr>
                <w:rFonts w:ascii="MetaNormal-Roman" w:hAnsi="MetaNormal-Roman"/>
                <w:b/>
              </w:rPr>
            </w:pPr>
          </w:p>
        </w:tc>
        <w:tc>
          <w:tcPr>
            <w:tcW w:w="19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2655C5" w:rsidRPr="00724DA3" w:rsidRDefault="002655C5" w:rsidP="002655C5">
            <w:pPr>
              <w:jc w:val="center"/>
              <w:rPr>
                <w:rFonts w:ascii="MetaNormal-Roman" w:hAnsi="MetaNormal-Roman"/>
                <w:b/>
              </w:rPr>
            </w:pPr>
          </w:p>
        </w:tc>
      </w:tr>
      <w:tr w:rsidR="002655C5" w:rsidTr="002655C5">
        <w:trPr>
          <w:trHeight w:val="20"/>
        </w:trPr>
        <w:tc>
          <w:tcPr>
            <w:tcW w:w="2694" w:type="dxa"/>
            <w:shd w:val="clear" w:color="auto" w:fill="FFFFFF" w:themeFill="background1"/>
            <w:vAlign w:val="center"/>
          </w:tcPr>
          <w:p w:rsidR="002655C5" w:rsidRPr="00AF0192" w:rsidRDefault="002655C5" w:rsidP="002655C5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-716280</wp:posOffset>
                  </wp:positionH>
                  <wp:positionV relativeFrom="paragraph">
                    <wp:posOffset>-5080</wp:posOffset>
                  </wp:positionV>
                  <wp:extent cx="596265" cy="385445"/>
                  <wp:effectExtent l="19050" t="0" r="0" b="0"/>
                  <wp:wrapSquare wrapText="bothSides"/>
                  <wp:docPr id="1073742444" name="Image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Afrique du Sud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2655C5" w:rsidRPr="00AF0192" w:rsidRDefault="002655C5" w:rsidP="002655C5">
            <w:pPr>
              <w:textAlignment w:val="baseline"/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 xml:space="preserve">St-Joseph </w:t>
            </w:r>
            <w:proofErr w:type="spellStart"/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Kerustum</w:t>
            </w:r>
            <w:proofErr w:type="spellEnd"/>
          </w:p>
          <w:p w:rsidR="002655C5" w:rsidRPr="00AF0192" w:rsidRDefault="002655C5" w:rsidP="002655C5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QUIMPER</w:t>
            </w:r>
          </w:p>
        </w:tc>
        <w:tc>
          <w:tcPr>
            <w:tcW w:w="269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2655C5" w:rsidRPr="00AF0192" w:rsidRDefault="002655C5" w:rsidP="002655C5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2655C5" w:rsidRPr="00AF0192" w:rsidRDefault="002655C5" w:rsidP="002655C5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</w:p>
        </w:tc>
      </w:tr>
      <w:tr w:rsidR="00763CBE" w:rsidRPr="00AF0192" w:rsidTr="00763CBE">
        <w:trPr>
          <w:trHeight w:val="20"/>
        </w:trPr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-2540</wp:posOffset>
                  </wp:positionV>
                  <wp:extent cx="591820" cy="316230"/>
                  <wp:effectExtent l="19050" t="0" r="0" b="0"/>
                  <wp:wrapSquare wrapText="bothSides"/>
                  <wp:docPr id="1073741832" name="Image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Australie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textAlignment w:val="baseline"/>
              <w:rPr>
                <w:rFonts w:ascii="MetaNormal-Roman" w:eastAsia="Calibri" w:hAnsi="MetaNormal-Roman"/>
                <w:bCs/>
                <w:kern w:val="24"/>
                <w:sz w:val="16"/>
                <w:szCs w:val="20"/>
                <w:lang w:val="fr-FR"/>
              </w:rPr>
            </w:pPr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  <w:lang w:val="fr-FR"/>
              </w:rPr>
              <w:t>Des métiers</w:t>
            </w:r>
          </w:p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sz w:val="16"/>
                <w:szCs w:val="20"/>
                <w:lang w:val="fr-FR"/>
              </w:rPr>
            </w:pPr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  <w:lang w:val="fr-FR"/>
              </w:rPr>
              <w:t>PONT-DE-BUIS</w:t>
            </w:r>
          </w:p>
        </w:tc>
        <w:tc>
          <w:tcPr>
            <w:tcW w:w="269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63CBE" w:rsidRPr="00724DA3" w:rsidRDefault="00763CBE" w:rsidP="002655C5">
            <w:pPr>
              <w:jc w:val="center"/>
              <w:rPr>
                <w:rFonts w:ascii="MetaNormal-Roman" w:hAnsi="MetaNormal-Roman"/>
                <w:b/>
              </w:rPr>
            </w:pPr>
          </w:p>
        </w:tc>
        <w:tc>
          <w:tcPr>
            <w:tcW w:w="19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63CBE" w:rsidRPr="00724DA3" w:rsidRDefault="00763CBE" w:rsidP="002655C5">
            <w:pPr>
              <w:jc w:val="center"/>
              <w:rPr>
                <w:rFonts w:ascii="MetaNormal-Roman" w:hAnsi="MetaNormal-Roman"/>
                <w:b/>
              </w:rPr>
            </w:pPr>
          </w:p>
        </w:tc>
      </w:tr>
      <w:tr w:rsidR="00763CBE" w:rsidRPr="00AF0192" w:rsidTr="005C7B90">
        <w:trPr>
          <w:trHeight w:val="20"/>
        </w:trPr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26670</wp:posOffset>
                  </wp:positionV>
                  <wp:extent cx="606425" cy="350520"/>
                  <wp:effectExtent l="19050" t="0" r="3175" b="0"/>
                  <wp:wrapSquare wrapText="bothSides"/>
                  <wp:docPr id="1073741834" name="Image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Bangladesh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textAlignment w:val="baseline"/>
              <w:rPr>
                <w:rFonts w:ascii="MetaNormal-Roman" w:eastAsia="Calibri" w:hAnsi="MetaNormal-Roman"/>
                <w:bCs/>
                <w:kern w:val="24"/>
                <w:sz w:val="16"/>
                <w:szCs w:val="20"/>
                <w:lang w:val="fr-FR"/>
              </w:rPr>
            </w:pPr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  <w:lang w:val="fr-FR"/>
              </w:rPr>
              <w:t xml:space="preserve">Victor et Hélène </w:t>
            </w:r>
            <w:proofErr w:type="spellStart"/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  <w:lang w:val="fr-FR"/>
              </w:rPr>
              <w:t>Basch</w:t>
            </w:r>
            <w:proofErr w:type="spellEnd"/>
          </w:p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sz w:val="16"/>
                <w:szCs w:val="20"/>
                <w:lang w:val="fr-FR"/>
              </w:rPr>
            </w:pPr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  <w:lang w:val="fr-FR"/>
              </w:rPr>
              <w:t>RENNES</w:t>
            </w:r>
          </w:p>
        </w:tc>
        <w:tc>
          <w:tcPr>
            <w:tcW w:w="269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63CBE" w:rsidRPr="00724DA3" w:rsidRDefault="00763CBE" w:rsidP="002655C5">
            <w:pPr>
              <w:jc w:val="center"/>
              <w:rPr>
                <w:rFonts w:ascii="MetaNormal-Roman" w:hAnsi="MetaNormal-Roman"/>
                <w:b/>
              </w:rPr>
            </w:pPr>
          </w:p>
        </w:tc>
        <w:tc>
          <w:tcPr>
            <w:tcW w:w="195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63CBE" w:rsidRPr="00724DA3" w:rsidRDefault="00763CBE" w:rsidP="002655C5">
            <w:pPr>
              <w:jc w:val="center"/>
              <w:rPr>
                <w:rFonts w:ascii="MetaNormal-Roman" w:hAnsi="MetaNormal-Roman"/>
                <w:b/>
              </w:rPr>
            </w:pPr>
          </w:p>
        </w:tc>
      </w:tr>
      <w:tr w:rsidR="00763CBE" w:rsidRPr="00600ACA" w:rsidTr="002655C5">
        <w:trPr>
          <w:trHeight w:val="20"/>
        </w:trPr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jc w:val="right"/>
              <w:textAlignment w:val="baseline"/>
              <w:rPr>
                <w:rFonts w:ascii="MetaNormal-Roman" w:hAnsi="MetaNormal-Roman" w:cs="Arial"/>
                <w:b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-1905</wp:posOffset>
                  </wp:positionV>
                  <wp:extent cx="596265" cy="311785"/>
                  <wp:effectExtent l="19050" t="0" r="0" b="0"/>
                  <wp:wrapSquare wrapText="bothSides"/>
                  <wp:docPr id="1073741835" name="Image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kern w:val="24"/>
                <w:sz w:val="20"/>
                <w:szCs w:val="20"/>
              </w:rPr>
              <w:t>Canada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</w:pPr>
            <w:proofErr w:type="spellStart"/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Cornouaille</w:t>
            </w:r>
            <w:proofErr w:type="spellEnd"/>
          </w:p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QUIMPER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763CBE" w:rsidRPr="00724DA3" w:rsidRDefault="00763CBE" w:rsidP="002655C5">
            <w:pPr>
              <w:jc w:val="center"/>
              <w:rPr>
                <w:rFonts w:ascii="MetaNormal-Roman" w:hAnsi="MetaNormal-Roman"/>
                <w:b/>
              </w:rPr>
            </w:pPr>
            <w:r w:rsidRPr="00724DA3">
              <w:rPr>
                <w:rFonts w:ascii="MetaNormal-Roman" w:hAnsi="MetaNormal-Roman"/>
                <w:b/>
              </w:rPr>
              <w:t xml:space="preserve">Pays </w:t>
            </w:r>
            <w:proofErr w:type="spellStart"/>
            <w:r w:rsidRPr="00724DA3">
              <w:rPr>
                <w:rFonts w:ascii="MetaNormal-Roman" w:hAnsi="MetaNormal-Roman"/>
                <w:b/>
              </w:rPr>
              <w:t>représenté</w:t>
            </w:r>
            <w:r>
              <w:rPr>
                <w:rFonts w:ascii="MetaNormal-Roman" w:hAnsi="MetaNormal-Roman"/>
                <w:b/>
              </w:rPr>
              <w:t>s</w:t>
            </w:r>
            <w:proofErr w:type="spellEnd"/>
          </w:p>
        </w:tc>
        <w:tc>
          <w:tcPr>
            <w:tcW w:w="1951" w:type="dxa"/>
            <w:shd w:val="clear" w:color="auto" w:fill="FFFFFF" w:themeFill="background1"/>
            <w:vAlign w:val="center"/>
          </w:tcPr>
          <w:p w:rsidR="00763CBE" w:rsidRPr="00724DA3" w:rsidRDefault="00763CBE" w:rsidP="002655C5">
            <w:pPr>
              <w:jc w:val="center"/>
              <w:rPr>
                <w:rFonts w:ascii="MetaNormal-Roman" w:hAnsi="MetaNormal-Roman"/>
                <w:b/>
              </w:rPr>
            </w:pPr>
            <w:proofErr w:type="spellStart"/>
            <w:r w:rsidRPr="00724DA3">
              <w:rPr>
                <w:rFonts w:ascii="MetaNormal-Roman" w:hAnsi="MetaNormal-Roman"/>
                <w:b/>
              </w:rPr>
              <w:t>Lycée</w:t>
            </w:r>
            <w:r>
              <w:rPr>
                <w:rFonts w:ascii="MetaNormal-Roman" w:hAnsi="MetaNormal-Roman"/>
                <w:b/>
              </w:rPr>
              <w:t>s</w:t>
            </w:r>
            <w:proofErr w:type="spellEnd"/>
          </w:p>
        </w:tc>
      </w:tr>
      <w:tr w:rsidR="00763CBE" w:rsidRPr="00885148" w:rsidTr="002655C5">
        <w:trPr>
          <w:trHeight w:val="20"/>
        </w:trPr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jc w:val="right"/>
              <w:textAlignment w:val="baseline"/>
              <w:rPr>
                <w:rFonts w:ascii="MetaNormal-Roman" w:hAnsi="MetaNormal-Roman" w:cs="Arial"/>
                <w:b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3810</wp:posOffset>
                  </wp:positionV>
                  <wp:extent cx="596265" cy="354965"/>
                  <wp:effectExtent l="19050" t="0" r="0" b="0"/>
                  <wp:wrapSquare wrapText="bothSides"/>
                  <wp:docPr id="1073741836" name="Image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kern w:val="24"/>
                <w:sz w:val="20"/>
                <w:szCs w:val="20"/>
              </w:rPr>
              <w:t>Chine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</w:pPr>
            <w:proofErr w:type="spellStart"/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L’Harteloire</w:t>
            </w:r>
            <w:proofErr w:type="spellEnd"/>
          </w:p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BREST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bdr w:val="nil"/>
                <w:lang w:val="fr-FR" w:eastAsia="fr-FR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-781050</wp:posOffset>
                  </wp:positionH>
                  <wp:positionV relativeFrom="paragraph">
                    <wp:posOffset>10795</wp:posOffset>
                  </wp:positionV>
                  <wp:extent cx="586105" cy="394970"/>
                  <wp:effectExtent l="19050" t="0" r="4445" b="0"/>
                  <wp:wrapSquare wrapText="bothSides"/>
                  <wp:docPr id="1073741837" name="Image 1" descr="Drapeau de la Namib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apeau de la Namib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Namibie</w:t>
            </w:r>
          </w:p>
        </w:tc>
        <w:tc>
          <w:tcPr>
            <w:tcW w:w="1951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Saint-Joseph</w:t>
            </w:r>
          </w:p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BRUZ</w:t>
            </w:r>
          </w:p>
        </w:tc>
      </w:tr>
      <w:tr w:rsidR="00763CBE" w:rsidTr="002655C5">
        <w:trPr>
          <w:trHeight w:val="20"/>
        </w:trPr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17145</wp:posOffset>
                  </wp:positionV>
                  <wp:extent cx="591820" cy="324485"/>
                  <wp:effectExtent l="19050" t="0" r="0" b="0"/>
                  <wp:wrapSquare wrapText="bothSides"/>
                  <wp:docPr id="1073741838" name="Image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3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Croatie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763CBE" w:rsidRDefault="00763CBE" w:rsidP="00AB5E4C">
            <w:pPr>
              <w:textAlignment w:val="baseline"/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</w:pPr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  <w:t xml:space="preserve">Rosa Parks </w:t>
            </w:r>
          </w:p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  <w:t>ROSTRENEN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1905</wp:posOffset>
                  </wp:positionV>
                  <wp:extent cx="591820" cy="328930"/>
                  <wp:effectExtent l="19050" t="0" r="0" b="0"/>
                  <wp:wrapSquare wrapText="bothSides"/>
                  <wp:docPr id="1073741839" name="Image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Norvège</w:t>
            </w:r>
          </w:p>
        </w:tc>
        <w:tc>
          <w:tcPr>
            <w:tcW w:w="1951" w:type="dxa"/>
            <w:shd w:val="clear" w:color="auto" w:fill="FFFFFF" w:themeFill="background1"/>
            <w:vAlign w:val="center"/>
          </w:tcPr>
          <w:p w:rsidR="00763CBE" w:rsidRDefault="00763CBE" w:rsidP="002655C5">
            <w:pPr>
              <w:textAlignment w:val="baseline"/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 xml:space="preserve">Jean Moulin </w:t>
            </w:r>
          </w:p>
          <w:p w:rsidR="00763CBE" w:rsidRPr="00AF0192" w:rsidRDefault="00763CBE" w:rsidP="002655C5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CHATEAULIN</w:t>
            </w:r>
          </w:p>
        </w:tc>
      </w:tr>
      <w:tr w:rsidR="00763CBE" w:rsidTr="002655C5">
        <w:trPr>
          <w:trHeight w:val="20"/>
        </w:trPr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31750</wp:posOffset>
                  </wp:positionV>
                  <wp:extent cx="541020" cy="415290"/>
                  <wp:effectExtent l="19050" t="0" r="0" b="0"/>
                  <wp:wrapSquare wrapText="bothSides"/>
                  <wp:docPr id="1073741840" name="officeArt object" descr="Afficher l'image d'orig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18.png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4152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Danemark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763CBE" w:rsidRDefault="00763CBE" w:rsidP="00AB5E4C">
            <w:pPr>
              <w:textAlignment w:val="baseline"/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</w:pPr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  <w:t xml:space="preserve">Jean </w:t>
            </w:r>
            <w:proofErr w:type="spellStart"/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  <w:t>Macé</w:t>
            </w:r>
            <w:proofErr w:type="spellEnd"/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  <w:t xml:space="preserve"> </w:t>
            </w:r>
          </w:p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  <w:t>LANESTER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-608965</wp:posOffset>
                  </wp:positionH>
                  <wp:positionV relativeFrom="paragraph">
                    <wp:posOffset>635</wp:posOffset>
                  </wp:positionV>
                  <wp:extent cx="568960" cy="347980"/>
                  <wp:effectExtent l="19050" t="0" r="2540" b="0"/>
                  <wp:wrapSquare wrapText="bothSides"/>
                  <wp:docPr id="1073741841" name="Image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3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Pays-Bas</w:t>
            </w:r>
          </w:p>
        </w:tc>
        <w:tc>
          <w:tcPr>
            <w:tcW w:w="1951" w:type="dxa"/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textAlignment w:val="baseline"/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 xml:space="preserve">JM Le </w:t>
            </w:r>
            <w:proofErr w:type="spellStart"/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Bris</w:t>
            </w:r>
            <w:proofErr w:type="spellEnd"/>
          </w:p>
          <w:p w:rsidR="00763CBE" w:rsidRPr="00AF0192" w:rsidRDefault="00763CBE" w:rsidP="002655C5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DOUARNENEZ</w:t>
            </w:r>
          </w:p>
        </w:tc>
      </w:tr>
      <w:tr w:rsidR="00763CBE" w:rsidTr="002655C5">
        <w:trPr>
          <w:trHeight w:val="20"/>
        </w:trPr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jc w:val="right"/>
              <w:textAlignment w:val="baseline"/>
              <w:rPr>
                <w:rFonts w:ascii="MetaNormal-Roman" w:hAnsi="MetaNormal-Roman" w:cs="Arial"/>
                <w:b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-593725</wp:posOffset>
                  </wp:positionH>
                  <wp:positionV relativeFrom="paragraph">
                    <wp:posOffset>-20955</wp:posOffset>
                  </wp:positionV>
                  <wp:extent cx="600710" cy="349885"/>
                  <wp:effectExtent l="19050" t="0" r="8890" b="0"/>
                  <wp:wrapSquare wrapText="bothSides"/>
                  <wp:docPr id="1073741842" name="officeArt object" descr="http://medias.doublet.pro:8080/medias/images/produits/bd4b68f999ac2c4f0c7a1384b3f0bd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21.jpg" descr="http://medias.doublet.pro:8080/medias/images/produits/bd4b68f999ac2c4f0c7a1384b3f0bd22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/>
                          </a:blip>
                          <a:srcRect t="16517" b="16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3498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kern w:val="24"/>
                <w:sz w:val="20"/>
                <w:szCs w:val="20"/>
              </w:rPr>
              <w:t>France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Sainte Thérèse</w:t>
            </w:r>
          </w:p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QUIMPER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545465" cy="285750"/>
                  <wp:effectExtent l="19050" t="0" r="6985" b="0"/>
                  <wp:wrapSquare wrapText="bothSides"/>
                  <wp:docPr id="1073741843" name="Image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Philippines</w:t>
            </w:r>
          </w:p>
        </w:tc>
        <w:tc>
          <w:tcPr>
            <w:tcW w:w="1951" w:type="dxa"/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textAlignment w:val="baseline"/>
              <w:rPr>
                <w:rFonts w:ascii="MetaNormal-Roman" w:hAnsi="MetaNormal-Roman" w:cs="Arial"/>
                <w:bCs/>
                <w:kern w:val="24"/>
                <w:sz w:val="16"/>
                <w:szCs w:val="20"/>
                <w:lang w:val="fr-FR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  <w:lang w:val="fr-FR"/>
              </w:rPr>
              <w:t>Jean-Paul II</w:t>
            </w:r>
          </w:p>
          <w:p w:rsidR="00763CBE" w:rsidRPr="00AF0192" w:rsidRDefault="00763CBE" w:rsidP="002655C5">
            <w:pPr>
              <w:textAlignment w:val="baseline"/>
              <w:rPr>
                <w:rFonts w:ascii="MetaNormal-Roman" w:hAnsi="MetaNormal-Roman" w:cs="Arial"/>
                <w:sz w:val="16"/>
                <w:szCs w:val="20"/>
                <w:lang w:val="fr-FR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  <w:lang w:val="fr-FR"/>
              </w:rPr>
              <w:t>SAINT-GREGOIRE</w:t>
            </w:r>
          </w:p>
        </w:tc>
      </w:tr>
      <w:tr w:rsidR="00763CBE" w:rsidRPr="002857A7" w:rsidTr="002655C5">
        <w:trPr>
          <w:trHeight w:val="20"/>
        </w:trPr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635</wp:posOffset>
                  </wp:positionV>
                  <wp:extent cx="606425" cy="372110"/>
                  <wp:effectExtent l="19050" t="0" r="3175" b="0"/>
                  <wp:wrapSquare wrapText="bothSides"/>
                  <wp:docPr id="1073741844" name="Image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Inde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textAlignment w:val="baseline"/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</w:pPr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  <w:t xml:space="preserve">Le </w:t>
            </w:r>
            <w:proofErr w:type="spellStart"/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  <w:t>Dantec</w:t>
            </w:r>
            <w:proofErr w:type="spellEnd"/>
          </w:p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  <w:t>LANNION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-5715</wp:posOffset>
                  </wp:positionV>
                  <wp:extent cx="600075" cy="316230"/>
                  <wp:effectExtent l="19050" t="0" r="9525" b="0"/>
                  <wp:wrapSquare wrapText="bothSides"/>
                  <wp:docPr id="1073741845" name="Image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Royaume Uni</w:t>
            </w:r>
          </w:p>
        </w:tc>
        <w:tc>
          <w:tcPr>
            <w:tcW w:w="1951" w:type="dxa"/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textAlignment w:val="baseline"/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</w:pPr>
            <w:proofErr w:type="spellStart"/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  <w:t>Brizeux</w:t>
            </w:r>
            <w:proofErr w:type="spellEnd"/>
          </w:p>
          <w:p w:rsidR="00763CBE" w:rsidRPr="00AF0192" w:rsidRDefault="00763CBE" w:rsidP="002655C5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  <w:t>QUIMPER</w:t>
            </w:r>
          </w:p>
        </w:tc>
      </w:tr>
      <w:tr w:rsidR="00763CBE" w:rsidTr="002655C5">
        <w:trPr>
          <w:trHeight w:val="20"/>
        </w:trPr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1905</wp:posOffset>
                  </wp:positionV>
                  <wp:extent cx="591820" cy="385445"/>
                  <wp:effectExtent l="19050" t="0" r="0" b="0"/>
                  <wp:wrapSquare wrapText="bothSides"/>
                  <wp:docPr id="1073741846" name="Image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Islande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Saint-</w:t>
            </w:r>
            <w:proofErr w:type="spellStart"/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Sébastien</w:t>
            </w:r>
            <w:proofErr w:type="spellEnd"/>
          </w:p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LANDERNEAU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-737235</wp:posOffset>
                  </wp:positionH>
                  <wp:positionV relativeFrom="paragraph">
                    <wp:posOffset>-635</wp:posOffset>
                  </wp:positionV>
                  <wp:extent cx="594995" cy="313690"/>
                  <wp:effectExtent l="19050" t="0" r="0" b="0"/>
                  <wp:wrapSquare wrapText="bothSides"/>
                  <wp:docPr id="1073741847" name="Image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Russie</w:t>
            </w:r>
          </w:p>
        </w:tc>
        <w:tc>
          <w:tcPr>
            <w:tcW w:w="1951" w:type="dxa"/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textAlignment w:val="baseline"/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Sainte Elisabeth</w:t>
            </w:r>
          </w:p>
          <w:p w:rsidR="00763CBE" w:rsidRPr="00AF0192" w:rsidRDefault="00763CBE" w:rsidP="002655C5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DOUARNENEZ</w:t>
            </w:r>
          </w:p>
        </w:tc>
      </w:tr>
      <w:tr w:rsidR="00763CBE" w:rsidTr="005C7B90">
        <w:trPr>
          <w:trHeight w:val="20"/>
        </w:trPr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jc w:val="right"/>
              <w:textAlignment w:val="baseline"/>
              <w:rPr>
                <w:rFonts w:ascii="MetaNormal-Roman" w:hAnsi="MetaNormal-Roman" w:cs="Arial"/>
                <w:b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25400</wp:posOffset>
                  </wp:positionV>
                  <wp:extent cx="541655" cy="334645"/>
                  <wp:effectExtent l="19050" t="19050" r="10795" b="27305"/>
                  <wp:wrapSquare wrapText="bothSides"/>
                  <wp:docPr id="1073741848" name="Image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346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AF0192">
              <w:rPr>
                <w:rFonts w:ascii="MetaNormal-Roman" w:hAnsi="MetaNormal-Roman" w:cs="Arial"/>
                <w:b/>
                <w:kern w:val="24"/>
                <w:sz w:val="20"/>
                <w:szCs w:val="20"/>
              </w:rPr>
              <w:t>Japon</w:t>
            </w:r>
            <w:proofErr w:type="spellEnd"/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 xml:space="preserve">Du </w:t>
            </w:r>
            <w:proofErr w:type="spellStart"/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bâtiment</w:t>
            </w:r>
            <w:proofErr w:type="spellEnd"/>
          </w:p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PLEYBEN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-718820</wp:posOffset>
                  </wp:positionH>
                  <wp:positionV relativeFrom="paragraph">
                    <wp:posOffset>6350</wp:posOffset>
                  </wp:positionV>
                  <wp:extent cx="600075" cy="381000"/>
                  <wp:effectExtent l="19050" t="0" r="9525" b="0"/>
                  <wp:wrapSquare wrapText="bothSides"/>
                  <wp:docPr id="1073741849" name="Image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Sénégal</w:t>
            </w:r>
          </w:p>
        </w:tc>
        <w:tc>
          <w:tcPr>
            <w:tcW w:w="1951" w:type="dxa"/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textAlignment w:val="baseline"/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 xml:space="preserve">Tristan </w:t>
            </w:r>
            <w:proofErr w:type="spellStart"/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Corbière</w:t>
            </w:r>
            <w:proofErr w:type="spellEnd"/>
          </w:p>
          <w:p w:rsidR="00763CBE" w:rsidRPr="00AF0192" w:rsidRDefault="00763CBE" w:rsidP="002655C5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MORLAIX</w:t>
            </w:r>
          </w:p>
        </w:tc>
      </w:tr>
      <w:tr w:rsidR="00763CBE" w:rsidTr="00AB5E4C">
        <w:trPr>
          <w:trHeight w:val="20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0</wp:posOffset>
                  </wp:positionV>
                  <wp:extent cx="596265" cy="328930"/>
                  <wp:effectExtent l="19050" t="0" r="0" b="0"/>
                  <wp:wrapSquare wrapText="bothSides"/>
                  <wp:docPr id="1073741850" name="Image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Madagascar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63CBE" w:rsidRDefault="00763CBE" w:rsidP="00AB5E4C">
            <w:pPr>
              <w:textAlignment w:val="baseline"/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 xml:space="preserve">Saint-Vincent </w:t>
            </w:r>
          </w:p>
          <w:p w:rsidR="00763CBE" w:rsidRPr="00AF0192" w:rsidRDefault="00763CBE" w:rsidP="00AB5E4C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RENNES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-704215</wp:posOffset>
                  </wp:positionH>
                  <wp:positionV relativeFrom="paragraph">
                    <wp:posOffset>13970</wp:posOffset>
                  </wp:positionV>
                  <wp:extent cx="582930" cy="340995"/>
                  <wp:effectExtent l="19050" t="0" r="7620" b="0"/>
                  <wp:wrapSquare wrapText="bothSides"/>
                  <wp:docPr id="1073741851" name="Image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Seychelles</w:t>
            </w:r>
          </w:p>
        </w:tc>
        <w:tc>
          <w:tcPr>
            <w:tcW w:w="1951" w:type="dxa"/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textAlignment w:val="baseline"/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</w:pPr>
            <w:proofErr w:type="spellStart"/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Chaptal</w:t>
            </w:r>
            <w:proofErr w:type="spellEnd"/>
          </w:p>
          <w:p w:rsidR="00763CBE" w:rsidRPr="00AF0192" w:rsidRDefault="00763CBE" w:rsidP="002655C5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QUIMPER</w:t>
            </w:r>
          </w:p>
        </w:tc>
      </w:tr>
      <w:tr w:rsidR="00763CBE" w:rsidTr="005C7B90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-728345</wp:posOffset>
                  </wp:positionH>
                  <wp:positionV relativeFrom="paragraph">
                    <wp:posOffset>6985</wp:posOffset>
                  </wp:positionV>
                  <wp:extent cx="566420" cy="340995"/>
                  <wp:effectExtent l="19050" t="0" r="5080" b="0"/>
                  <wp:wrapSquare wrapText="bothSides"/>
                  <wp:docPr id="1073741852" name="Image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Maldives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textAlignment w:val="baseline"/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</w:pPr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  <w:t>Le Likes</w:t>
            </w:r>
          </w:p>
          <w:p w:rsidR="00763CBE" w:rsidRPr="00AF0192" w:rsidRDefault="00763CBE" w:rsidP="00AB5E4C">
            <w:pPr>
              <w:textAlignment w:val="baseline"/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</w:pPr>
            <w:r w:rsidRPr="00AF0192"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  <w:t>QUIMPER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-759460</wp:posOffset>
                  </wp:positionH>
                  <wp:positionV relativeFrom="paragraph">
                    <wp:posOffset>635</wp:posOffset>
                  </wp:positionV>
                  <wp:extent cx="581660" cy="347980"/>
                  <wp:effectExtent l="19050" t="0" r="8890" b="0"/>
                  <wp:wrapSquare wrapText="bothSides"/>
                  <wp:docPr id="1073741853" name="officeArt object" descr="Afficher l'image d'orig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age19.png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3479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Tuvalu</w:t>
            </w:r>
          </w:p>
        </w:tc>
        <w:tc>
          <w:tcPr>
            <w:tcW w:w="1951" w:type="dxa"/>
            <w:shd w:val="clear" w:color="auto" w:fill="FFFFFF" w:themeFill="background1"/>
            <w:vAlign w:val="center"/>
          </w:tcPr>
          <w:p w:rsidR="00763CBE" w:rsidRDefault="00763CBE" w:rsidP="002655C5">
            <w:pPr>
              <w:textAlignment w:val="baseline"/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</w:pPr>
            <w:proofErr w:type="spellStart"/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Kerneuzec</w:t>
            </w:r>
            <w:proofErr w:type="spellEnd"/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 xml:space="preserve"> </w:t>
            </w:r>
          </w:p>
          <w:p w:rsidR="00763CBE" w:rsidRPr="00AF0192" w:rsidRDefault="00763CBE" w:rsidP="002655C5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QUIMPERLE</w:t>
            </w:r>
          </w:p>
        </w:tc>
      </w:tr>
      <w:tr w:rsidR="00763CBE" w:rsidRPr="00724DA3" w:rsidTr="00AB5E4C">
        <w:tc>
          <w:tcPr>
            <w:tcW w:w="269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textAlignment w:val="baseline"/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48260</wp:posOffset>
                  </wp:positionV>
                  <wp:extent cx="615315" cy="313690"/>
                  <wp:effectExtent l="19050" t="0" r="0" b="0"/>
                  <wp:wrapNone/>
                  <wp:docPr id="1073741854" name="Imag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63CBE" w:rsidRPr="00AF0192" w:rsidRDefault="00763CBE" w:rsidP="002655C5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USA</w:t>
            </w:r>
          </w:p>
          <w:p w:rsidR="00763CBE" w:rsidRPr="00AF0192" w:rsidRDefault="00763CBE" w:rsidP="002655C5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textAlignment w:val="baseline"/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Descartes</w:t>
            </w:r>
          </w:p>
          <w:p w:rsidR="00763CBE" w:rsidRPr="00AF0192" w:rsidRDefault="00763CBE" w:rsidP="002655C5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RENNES</w:t>
            </w:r>
          </w:p>
        </w:tc>
      </w:tr>
      <w:tr w:rsidR="00763CBE" w:rsidRPr="00724DA3" w:rsidTr="00763CBE">
        <w:tc>
          <w:tcPr>
            <w:tcW w:w="2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63CBE" w:rsidRPr="00AF0192" w:rsidRDefault="00763CBE" w:rsidP="00AB5E4C">
            <w:pPr>
              <w:textAlignment w:val="baseline"/>
              <w:rPr>
                <w:rFonts w:ascii="MetaNormal-Roman" w:eastAsia="Calibri" w:hAnsi="MetaNormal-Roman"/>
                <w:bCs/>
                <w:kern w:val="24"/>
                <w:sz w:val="16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jc w:val="right"/>
              <w:textAlignment w:val="baseline"/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</w:pP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-746760</wp:posOffset>
                  </wp:positionH>
                  <wp:positionV relativeFrom="paragraph">
                    <wp:posOffset>635</wp:posOffset>
                  </wp:positionV>
                  <wp:extent cx="594995" cy="354330"/>
                  <wp:effectExtent l="19050" t="0" r="0" b="0"/>
                  <wp:wrapSquare wrapText="bothSides"/>
                  <wp:docPr id="1073741855" name="Image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0192">
              <w:rPr>
                <w:rFonts w:ascii="MetaNormal-Roman" w:hAnsi="MetaNormal-Roman" w:cs="Arial"/>
                <w:b/>
                <w:noProof/>
                <w:kern w:val="24"/>
                <w:sz w:val="20"/>
                <w:szCs w:val="20"/>
              </w:rPr>
              <w:t>Viet-Nam</w:t>
            </w:r>
          </w:p>
        </w:tc>
        <w:tc>
          <w:tcPr>
            <w:tcW w:w="1951" w:type="dxa"/>
            <w:shd w:val="clear" w:color="auto" w:fill="FFFFFF" w:themeFill="background1"/>
            <w:vAlign w:val="center"/>
          </w:tcPr>
          <w:p w:rsidR="00763CBE" w:rsidRPr="00AF0192" w:rsidRDefault="00763CBE" w:rsidP="002655C5">
            <w:pPr>
              <w:textAlignment w:val="baseline"/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</w:pPr>
            <w:proofErr w:type="spellStart"/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Kerraoul</w:t>
            </w:r>
            <w:proofErr w:type="spellEnd"/>
          </w:p>
          <w:p w:rsidR="00763CBE" w:rsidRPr="00AF0192" w:rsidRDefault="00763CBE" w:rsidP="002655C5">
            <w:pPr>
              <w:textAlignment w:val="baseline"/>
              <w:rPr>
                <w:rFonts w:ascii="MetaNormal-Roman" w:hAnsi="MetaNormal-Roman" w:cs="Arial"/>
                <w:sz w:val="16"/>
                <w:szCs w:val="20"/>
              </w:rPr>
            </w:pPr>
            <w:r w:rsidRPr="00AF0192">
              <w:rPr>
                <w:rFonts w:ascii="MetaNormal-Roman" w:hAnsi="MetaNormal-Roman" w:cs="Arial"/>
                <w:bCs/>
                <w:kern w:val="24"/>
                <w:sz w:val="16"/>
                <w:szCs w:val="20"/>
              </w:rPr>
              <w:t>PAIMPOL</w:t>
            </w:r>
          </w:p>
        </w:tc>
      </w:tr>
    </w:tbl>
    <w:p w:rsidR="0020297B" w:rsidRDefault="0020297B">
      <w:pPr>
        <w:pStyle w:val="Corps"/>
        <w:ind w:left="1134"/>
        <w:rPr>
          <w:rFonts w:ascii="Century Gothic" w:eastAsia="Century Gothic" w:hAnsi="Century Gothic" w:cs="Century Gothic"/>
        </w:rPr>
      </w:pPr>
    </w:p>
    <w:p w:rsidR="00AB5E4C" w:rsidRDefault="00AB5E4C">
      <w:pPr>
        <w:pStyle w:val="Corps"/>
        <w:ind w:left="1134"/>
        <w:rPr>
          <w:rFonts w:ascii="Century Gothic" w:eastAsia="Century Gothic" w:hAnsi="Century Gothic" w:cs="Century Gothic"/>
        </w:rPr>
      </w:pPr>
    </w:p>
    <w:p w:rsidR="00F50583" w:rsidRDefault="00D44D53" w:rsidP="00586849">
      <w:pPr>
        <w:pStyle w:val="Corps"/>
        <w:ind w:left="-426"/>
        <w:jc w:val="both"/>
        <w:rPr>
          <w:rFonts w:ascii="Century Gothic" w:hAnsi="Century Gothic"/>
          <w:lang w:val="pt-PT"/>
        </w:rPr>
      </w:pPr>
      <w:r>
        <w:rPr>
          <w:rFonts w:ascii="Century Gothic" w:hAnsi="Century Gothic"/>
        </w:rPr>
        <w:t>Trois élèves-diplomates volontaires sont dé</w:t>
      </w:r>
      <w:r w:rsidRPr="00D44D53">
        <w:rPr>
          <w:rFonts w:ascii="Century Gothic" w:hAnsi="Century Gothic"/>
        </w:rPr>
        <w:t>sign</w:t>
      </w:r>
      <w:r>
        <w:rPr>
          <w:rFonts w:ascii="Century Gothic" w:hAnsi="Century Gothic"/>
        </w:rPr>
        <w:t xml:space="preserve">és pour représenter leur établissement lors de la simulation des négociations, organisée ce </w:t>
      </w:r>
      <w:r w:rsidR="00F50583">
        <w:rPr>
          <w:rFonts w:ascii="Century Gothic" w:hAnsi="Century Gothic"/>
        </w:rPr>
        <w:t xml:space="preserve">mardi </w:t>
      </w:r>
      <w:r>
        <w:rPr>
          <w:rFonts w:ascii="Century Gothic" w:hAnsi="Century Gothic"/>
        </w:rPr>
        <w:t xml:space="preserve">8 décembre 2015 dans l’hémicycle du </w:t>
      </w:r>
      <w:r w:rsidR="00F50583">
        <w:rPr>
          <w:rFonts w:ascii="Century Gothic" w:hAnsi="Century Gothic"/>
        </w:rPr>
        <w:t>C</w:t>
      </w:r>
      <w:r>
        <w:rPr>
          <w:rFonts w:ascii="Century Gothic" w:hAnsi="Century Gothic"/>
        </w:rPr>
        <w:t xml:space="preserve">onseil </w:t>
      </w:r>
      <w:r w:rsidR="00F50583">
        <w:rPr>
          <w:rFonts w:ascii="Century Gothic" w:hAnsi="Century Gothic"/>
        </w:rPr>
        <w:t>D</w:t>
      </w:r>
      <w:r>
        <w:rPr>
          <w:rFonts w:ascii="Century Gothic" w:hAnsi="Century Gothic"/>
        </w:rPr>
        <w:t>épartemental du Finistère. Les langues des échanges seront le français et l’</w:t>
      </w:r>
      <w:r>
        <w:rPr>
          <w:rFonts w:ascii="Century Gothic" w:hAnsi="Century Gothic"/>
          <w:lang w:val="pt-PT"/>
        </w:rPr>
        <w:t>anglais.</w:t>
      </w:r>
    </w:p>
    <w:p w:rsidR="0020297B" w:rsidRDefault="00D44D53" w:rsidP="00586849">
      <w:pPr>
        <w:pStyle w:val="Corps"/>
        <w:ind w:left="-426"/>
        <w:jc w:val="both"/>
        <w:rPr>
          <w:rFonts w:ascii="Century Gothic" w:eastAsia="Century Gothic" w:hAnsi="Century Gothic" w:cs="Century Gothic"/>
        </w:rPr>
      </w:pP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</w:rPr>
        <w:t xml:space="preserve">Le modèle retenu correspond au </w:t>
      </w:r>
      <w:r w:rsidR="00F50583">
        <w:rPr>
          <w:rFonts w:ascii="Century Gothic" w:hAnsi="Century Gothic"/>
        </w:rPr>
        <w:t>projet de simulation onusien « </w:t>
      </w:r>
      <w:proofErr w:type="spellStart"/>
      <w:r w:rsidR="00F50583">
        <w:rPr>
          <w:rFonts w:ascii="Century Gothic" w:hAnsi="Century Gothic"/>
        </w:rPr>
        <w:t>S</w:t>
      </w:r>
      <w:r>
        <w:rPr>
          <w:rFonts w:ascii="Century Gothic" w:hAnsi="Century Gothic"/>
        </w:rPr>
        <w:t>imul</w:t>
      </w:r>
      <w:proofErr w:type="spellEnd"/>
      <w:r>
        <w:rPr>
          <w:rFonts w:ascii="Century Gothic" w:hAnsi="Century Gothic"/>
        </w:rPr>
        <w:t>’</w:t>
      </w:r>
      <w:r>
        <w:rPr>
          <w:rFonts w:ascii="Century Gothic" w:hAnsi="Century Gothic"/>
          <w:lang w:val="pt-PT"/>
        </w:rPr>
        <w:t>ONU</w:t>
      </w:r>
      <w:r>
        <w:rPr>
          <w:rFonts w:ascii="Century Gothic" w:hAnsi="Century Gothic"/>
        </w:rPr>
        <w:t xml:space="preserve"> » porté par l’UNRIC : </w:t>
      </w:r>
      <w:hyperlink r:id="rId30" w:history="1">
        <w:r w:rsidRPr="00D44D53">
          <w:rPr>
            <w:rStyle w:val="Hyperlink0"/>
          </w:rPr>
          <w:t>http://www.unric.org/fr/la-simulation-lonu-mise-en-scene</w:t>
        </w:r>
      </w:hyperlink>
      <w:r>
        <w:rPr>
          <w:rFonts w:ascii="Century Gothic" w:hAnsi="Century Gothic"/>
        </w:rPr>
        <w:t xml:space="preserve"> </w:t>
      </w:r>
    </w:p>
    <w:p w:rsidR="0020297B" w:rsidRDefault="0020297B">
      <w:pPr>
        <w:pStyle w:val="Corps"/>
        <w:ind w:left="1134"/>
        <w:rPr>
          <w:rFonts w:ascii="Century Gothic" w:eastAsia="Century Gothic" w:hAnsi="Century Gothic" w:cs="Century Gothic"/>
        </w:rPr>
      </w:pPr>
    </w:p>
    <w:p w:rsidR="00F0406F" w:rsidRDefault="00F0406F">
      <w:pPr>
        <w:rPr>
          <w:rFonts w:ascii="Century Gothic" w:eastAsia="Century Gothic" w:hAnsi="Century Gothic" w:cs="Century Gothic"/>
          <w:color w:val="000000"/>
          <w:u w:color="000000"/>
          <w:lang w:val="fr-FR" w:eastAsia="fr-FR"/>
        </w:rPr>
      </w:pPr>
      <w:r w:rsidRPr="002220B2">
        <w:rPr>
          <w:rFonts w:ascii="Century Gothic" w:eastAsia="Century Gothic" w:hAnsi="Century Gothic" w:cs="Century Gothic"/>
          <w:lang w:val="fr-FR"/>
        </w:rPr>
        <w:br w:type="page"/>
      </w:r>
    </w:p>
    <w:p w:rsidR="0020297B" w:rsidRDefault="0020297B">
      <w:pPr>
        <w:pStyle w:val="Corps"/>
        <w:ind w:left="1134"/>
        <w:rPr>
          <w:rFonts w:ascii="Century Gothic" w:eastAsia="Century Gothic" w:hAnsi="Century Gothic" w:cs="Century Gothic"/>
        </w:rPr>
      </w:pPr>
    </w:p>
    <w:p w:rsidR="0020297B" w:rsidRDefault="00D44D53">
      <w:pPr>
        <w:pStyle w:val="Corps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Calendrier de l’opération :</w:t>
      </w:r>
    </w:p>
    <w:p w:rsidR="0020297B" w:rsidRDefault="0020297B">
      <w:pPr>
        <w:pStyle w:val="Corps"/>
        <w:jc w:val="center"/>
        <w:rPr>
          <w:rFonts w:ascii="Century Gothic" w:eastAsia="Century Gothic" w:hAnsi="Century Gothic" w:cs="Century Gothic"/>
          <w:b/>
          <w:bCs/>
        </w:rPr>
      </w:pPr>
    </w:p>
    <w:tbl>
      <w:tblPr>
        <w:tblStyle w:val="TableNormal"/>
        <w:tblW w:w="10350" w:type="dxa"/>
        <w:jc w:val="center"/>
        <w:tblInd w:w="-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7510"/>
        <w:gridCol w:w="2840"/>
      </w:tblGrid>
      <w:tr w:rsidR="0020297B" w:rsidTr="00F63387">
        <w:trPr>
          <w:trHeight w:val="250"/>
          <w:jc w:val="center"/>
        </w:trPr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297B" w:rsidRDefault="00D44D53" w:rsidP="00EA2500">
            <w:pPr>
              <w:pStyle w:val="Corps"/>
              <w:jc w:val="center"/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Etapes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297B" w:rsidRDefault="00D44D53" w:rsidP="00EA2500">
            <w:pPr>
              <w:pStyle w:val="Corps"/>
              <w:jc w:val="center"/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Lieux</w:t>
            </w:r>
          </w:p>
        </w:tc>
      </w:tr>
      <w:tr w:rsidR="0020297B" w:rsidTr="00F63387">
        <w:trPr>
          <w:trHeight w:val="730"/>
          <w:jc w:val="center"/>
        </w:trPr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297B" w:rsidRPr="006614F9" w:rsidRDefault="00D44D53" w:rsidP="00F50583">
            <w:pPr>
              <w:pStyle w:val="Corps"/>
              <w:rPr>
                <w:rFonts w:ascii="Century Gothic" w:eastAsia="Century Gothic" w:hAnsi="Century Gothic" w:cs="Century Gothic"/>
                <w:b/>
                <w:bCs/>
                <w:i/>
                <w:iCs/>
                <w:sz w:val="18"/>
                <w:szCs w:val="20"/>
              </w:rPr>
            </w:pPr>
            <w:r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3 juin</w:t>
            </w:r>
            <w:r w:rsidR="00F50583"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 xml:space="preserve"> 2015</w:t>
            </w:r>
          </w:p>
          <w:p w:rsidR="0020297B" w:rsidRPr="006614F9" w:rsidRDefault="00D44D53" w:rsidP="00F50583">
            <w:pPr>
              <w:pStyle w:val="Corps"/>
              <w:rPr>
                <w:sz w:val="18"/>
              </w:rPr>
            </w:pPr>
            <w:r w:rsidRPr="006614F9">
              <w:rPr>
                <w:rFonts w:ascii="Century Gothic" w:hAnsi="Century Gothic"/>
                <w:b/>
                <w:bCs/>
                <w:sz w:val="18"/>
                <w:szCs w:val="20"/>
              </w:rPr>
              <w:t>Conception du projet : sur</w:t>
            </w:r>
            <w:r w:rsidR="00F50583" w:rsidRPr="006614F9">
              <w:rPr>
                <w:rFonts w:ascii="Century Gothic" w:hAnsi="Century Gothic"/>
                <w:b/>
                <w:bCs/>
                <w:sz w:val="18"/>
                <w:szCs w:val="20"/>
              </w:rPr>
              <w:t xml:space="preserve"> une initiative de l’équipe du L</w:t>
            </w:r>
            <w:r w:rsidRPr="006614F9">
              <w:rPr>
                <w:rFonts w:ascii="Century Gothic" w:hAnsi="Century Gothic"/>
                <w:b/>
                <w:bCs/>
                <w:sz w:val="18"/>
                <w:szCs w:val="20"/>
              </w:rPr>
              <w:t>ycée Ste</w:t>
            </w:r>
            <w:r w:rsidR="00F50583" w:rsidRPr="006614F9">
              <w:rPr>
                <w:rFonts w:ascii="Century Gothic" w:hAnsi="Century Gothic"/>
                <w:b/>
                <w:bCs/>
                <w:sz w:val="18"/>
                <w:szCs w:val="20"/>
              </w:rPr>
              <w:t>-</w:t>
            </w:r>
            <w:r w:rsidRPr="006614F9">
              <w:rPr>
                <w:rFonts w:ascii="Century Gothic" w:hAnsi="Century Gothic"/>
                <w:b/>
                <w:bCs/>
                <w:sz w:val="18"/>
                <w:szCs w:val="20"/>
              </w:rPr>
              <w:t>Elisabeth-St</w:t>
            </w:r>
            <w:r w:rsidR="00F50583" w:rsidRPr="006614F9">
              <w:rPr>
                <w:rFonts w:ascii="Century Gothic" w:hAnsi="Century Gothic"/>
                <w:b/>
                <w:bCs/>
                <w:sz w:val="18"/>
                <w:szCs w:val="20"/>
              </w:rPr>
              <w:t>-</w:t>
            </w:r>
            <w:r w:rsidRPr="006614F9">
              <w:rPr>
                <w:rFonts w:ascii="Century Gothic" w:hAnsi="Century Gothic"/>
                <w:b/>
                <w:bCs/>
                <w:sz w:val="18"/>
                <w:szCs w:val="20"/>
              </w:rPr>
              <w:t xml:space="preserve">Blaise </w:t>
            </w:r>
            <w:r w:rsidR="00F50583" w:rsidRPr="006614F9">
              <w:rPr>
                <w:rFonts w:ascii="Century Gothic" w:hAnsi="Century Gothic"/>
                <w:b/>
                <w:bCs/>
                <w:sz w:val="18"/>
                <w:szCs w:val="20"/>
              </w:rPr>
              <w:t>DOUARNENEZ</w:t>
            </w:r>
            <w:r w:rsidRPr="006614F9">
              <w:rPr>
                <w:rFonts w:ascii="Century Gothic" w:hAnsi="Century Gothic"/>
                <w:b/>
                <w:bCs/>
                <w:sz w:val="18"/>
                <w:szCs w:val="20"/>
              </w:rPr>
              <w:t xml:space="preserve"> (EC29)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297B" w:rsidRPr="006614F9" w:rsidRDefault="00D44D53" w:rsidP="00163261">
            <w:pPr>
              <w:pStyle w:val="Corps"/>
              <w:jc w:val="center"/>
              <w:rPr>
                <w:sz w:val="18"/>
              </w:rPr>
            </w:pPr>
            <w:r w:rsidRPr="006614F9">
              <w:rPr>
                <w:rFonts w:ascii="Century Gothic" w:hAnsi="Century Gothic"/>
                <w:sz w:val="18"/>
                <w:szCs w:val="20"/>
              </w:rPr>
              <w:t>Séminaire départemental EDD</w:t>
            </w:r>
          </w:p>
        </w:tc>
      </w:tr>
      <w:tr w:rsidR="0020297B" w:rsidRPr="002857A7" w:rsidTr="00F63387">
        <w:trPr>
          <w:trHeight w:val="730"/>
          <w:jc w:val="center"/>
        </w:trPr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297B" w:rsidRPr="006614F9" w:rsidRDefault="00D44D53" w:rsidP="00F50583">
            <w:pPr>
              <w:pStyle w:val="Corps"/>
              <w:rPr>
                <w:rFonts w:ascii="Century Gothic" w:eastAsia="Century Gothic" w:hAnsi="Century Gothic" w:cs="Century Gothic"/>
                <w:b/>
                <w:bCs/>
                <w:i/>
                <w:iCs/>
                <w:sz w:val="18"/>
                <w:szCs w:val="20"/>
              </w:rPr>
            </w:pPr>
            <w:r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Début juillet</w:t>
            </w:r>
            <w:r w:rsidR="00F50583"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 xml:space="preserve"> 2015</w:t>
            </w:r>
          </w:p>
          <w:p w:rsidR="0020297B" w:rsidRPr="006614F9" w:rsidRDefault="00D44D53" w:rsidP="00F50583">
            <w:pPr>
              <w:pStyle w:val="Corps"/>
              <w:rPr>
                <w:sz w:val="18"/>
              </w:rPr>
            </w:pPr>
            <w:r w:rsidRPr="006614F9">
              <w:rPr>
                <w:rFonts w:ascii="Century Gothic" w:hAnsi="Century Gothic"/>
                <w:sz w:val="18"/>
                <w:szCs w:val="20"/>
              </w:rPr>
              <w:t>Communication de M. le Recteur par courriels aux</w:t>
            </w:r>
            <w:r w:rsidR="00F50583" w:rsidRPr="006614F9">
              <w:rPr>
                <w:rFonts w:ascii="Century Gothic" w:hAnsi="Century Gothic"/>
                <w:sz w:val="18"/>
                <w:szCs w:val="20"/>
              </w:rPr>
              <w:t xml:space="preserve"> L</w:t>
            </w:r>
            <w:r w:rsidRPr="006614F9">
              <w:rPr>
                <w:rFonts w:ascii="Century Gothic" w:hAnsi="Century Gothic"/>
                <w:sz w:val="18"/>
                <w:szCs w:val="20"/>
              </w:rPr>
              <w:t>ycées de l’</w:t>
            </w:r>
            <w:r w:rsidR="00F50583" w:rsidRPr="006614F9">
              <w:rPr>
                <w:rFonts w:ascii="Century Gothic" w:hAnsi="Century Gothic"/>
                <w:sz w:val="18"/>
                <w:szCs w:val="20"/>
              </w:rPr>
              <w:t>A</w:t>
            </w:r>
            <w:r w:rsidRPr="006614F9">
              <w:rPr>
                <w:rFonts w:ascii="Century Gothic" w:hAnsi="Century Gothic"/>
                <w:sz w:val="18"/>
                <w:szCs w:val="20"/>
              </w:rPr>
              <w:t>cadémie pour présenter le projet et diffuser la fiche d’inscription</w:t>
            </w:r>
            <w:r w:rsidR="00F50583" w:rsidRPr="006614F9">
              <w:rPr>
                <w:rFonts w:ascii="Century Gothic" w:hAnsi="Century Gothic"/>
                <w:sz w:val="18"/>
                <w:szCs w:val="20"/>
              </w:rPr>
              <w:t>.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297B" w:rsidRPr="006614F9" w:rsidRDefault="0020297B" w:rsidP="00163261">
            <w:pPr>
              <w:jc w:val="center"/>
              <w:rPr>
                <w:sz w:val="18"/>
                <w:lang w:val="fr-FR"/>
              </w:rPr>
            </w:pPr>
          </w:p>
        </w:tc>
      </w:tr>
      <w:tr w:rsidR="0020297B" w:rsidTr="00F63387">
        <w:trPr>
          <w:trHeight w:val="730"/>
          <w:jc w:val="center"/>
        </w:trPr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297B" w:rsidRPr="006614F9" w:rsidRDefault="00D44D53" w:rsidP="00F50583">
            <w:pPr>
              <w:pStyle w:val="Corps"/>
              <w:rPr>
                <w:rFonts w:ascii="Century Gothic" w:eastAsia="Century Gothic" w:hAnsi="Century Gothic" w:cs="Century Gothic"/>
                <w:b/>
                <w:bCs/>
                <w:i/>
                <w:iCs/>
                <w:sz w:val="18"/>
                <w:szCs w:val="20"/>
              </w:rPr>
            </w:pPr>
            <w:r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Fin août</w:t>
            </w:r>
            <w:r w:rsidR="00F50583"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 xml:space="preserve"> 2015</w:t>
            </w:r>
          </w:p>
          <w:p w:rsidR="006A59B7" w:rsidRDefault="00D44D53" w:rsidP="00F50583">
            <w:pPr>
              <w:pStyle w:val="Corps"/>
              <w:rPr>
                <w:rFonts w:ascii="Century Gothic" w:hAnsi="Century Gothic"/>
                <w:sz w:val="18"/>
                <w:szCs w:val="20"/>
              </w:rPr>
            </w:pPr>
            <w:r w:rsidRPr="006614F9">
              <w:rPr>
                <w:rFonts w:ascii="Century Gothic" w:hAnsi="Century Gothic"/>
                <w:sz w:val="18"/>
                <w:szCs w:val="20"/>
              </w:rPr>
              <w:t>Présentation</w:t>
            </w:r>
            <w:r w:rsidR="006A59B7">
              <w:rPr>
                <w:rFonts w:ascii="Century Gothic" w:hAnsi="Century Gothic"/>
                <w:sz w:val="18"/>
                <w:szCs w:val="20"/>
              </w:rPr>
              <w:t xml:space="preserve"> par M. le Recteur du projet.</w:t>
            </w:r>
          </w:p>
          <w:p w:rsidR="0020297B" w:rsidRPr="006614F9" w:rsidRDefault="006A59B7" w:rsidP="00F50583">
            <w:pPr>
              <w:pStyle w:val="Corps"/>
              <w:rPr>
                <w:sz w:val="18"/>
              </w:rPr>
            </w:pPr>
            <w:r>
              <w:rPr>
                <w:rFonts w:ascii="Century Gothic" w:hAnsi="Century Gothic"/>
                <w:sz w:val="18"/>
                <w:szCs w:val="20"/>
              </w:rPr>
              <w:t>A</w:t>
            </w:r>
            <w:r w:rsidR="00D44D53" w:rsidRPr="006614F9">
              <w:rPr>
                <w:rFonts w:ascii="Century Gothic" w:hAnsi="Century Gothic"/>
                <w:sz w:val="18"/>
                <w:szCs w:val="20"/>
              </w:rPr>
              <w:t xml:space="preserve">ppel à candidatures lors des réunions de rentrée des </w:t>
            </w:r>
            <w:r w:rsidR="00F50583" w:rsidRPr="006614F9">
              <w:rPr>
                <w:rFonts w:ascii="Century Gothic" w:hAnsi="Century Gothic"/>
                <w:sz w:val="18"/>
                <w:szCs w:val="20"/>
              </w:rPr>
              <w:t>Chefs d’E</w:t>
            </w:r>
            <w:r w:rsidR="00D44D53" w:rsidRPr="006614F9">
              <w:rPr>
                <w:rFonts w:ascii="Century Gothic" w:hAnsi="Century Gothic"/>
                <w:sz w:val="18"/>
                <w:szCs w:val="20"/>
              </w:rPr>
              <w:t>tablissements</w:t>
            </w:r>
            <w:r w:rsidR="00F50583" w:rsidRPr="006614F9">
              <w:rPr>
                <w:rFonts w:ascii="Century Gothic" w:hAnsi="Century Gothic"/>
                <w:sz w:val="18"/>
                <w:szCs w:val="20"/>
              </w:rPr>
              <w:t>.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297B" w:rsidRPr="006614F9" w:rsidRDefault="00D44D53" w:rsidP="00163261">
            <w:pPr>
              <w:pStyle w:val="Corps"/>
              <w:jc w:val="center"/>
              <w:rPr>
                <w:sz w:val="18"/>
              </w:rPr>
            </w:pPr>
            <w:r w:rsidRPr="006614F9">
              <w:rPr>
                <w:rFonts w:ascii="Century Gothic" w:hAnsi="Century Gothic"/>
                <w:sz w:val="18"/>
                <w:szCs w:val="20"/>
              </w:rPr>
              <w:t>Réunions départementales</w:t>
            </w:r>
          </w:p>
        </w:tc>
      </w:tr>
      <w:tr w:rsidR="0020297B" w:rsidRPr="002857A7" w:rsidTr="00F63387">
        <w:trPr>
          <w:trHeight w:val="490"/>
          <w:jc w:val="center"/>
        </w:trPr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297B" w:rsidRPr="006614F9" w:rsidRDefault="00F50583" w:rsidP="00F50583">
            <w:pPr>
              <w:pStyle w:val="Corps"/>
              <w:rPr>
                <w:rFonts w:ascii="Century Gothic" w:eastAsia="Century Gothic" w:hAnsi="Century Gothic" w:cs="Century Gothic"/>
                <w:sz w:val="18"/>
                <w:szCs w:val="20"/>
              </w:rPr>
            </w:pPr>
            <w:r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10 s</w:t>
            </w:r>
            <w:r w:rsidR="00D44D53"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eptembre</w:t>
            </w:r>
            <w:r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 xml:space="preserve"> 2015</w:t>
            </w:r>
          </w:p>
          <w:p w:rsidR="0020297B" w:rsidRPr="006614F9" w:rsidRDefault="00D44D53" w:rsidP="00F50583">
            <w:pPr>
              <w:pStyle w:val="Corps"/>
              <w:rPr>
                <w:sz w:val="18"/>
              </w:rPr>
            </w:pPr>
            <w:r w:rsidRPr="006614F9">
              <w:rPr>
                <w:rFonts w:ascii="Century Gothic" w:hAnsi="Century Gothic"/>
                <w:sz w:val="18"/>
                <w:szCs w:val="20"/>
              </w:rPr>
              <w:t xml:space="preserve">Date limite d’inscription des </w:t>
            </w:r>
            <w:r w:rsidR="00F50583" w:rsidRPr="006614F9">
              <w:rPr>
                <w:rFonts w:ascii="Century Gothic" w:hAnsi="Century Gothic"/>
                <w:sz w:val="18"/>
                <w:szCs w:val="20"/>
              </w:rPr>
              <w:t>L</w:t>
            </w:r>
            <w:r w:rsidRPr="006614F9">
              <w:rPr>
                <w:rFonts w:ascii="Century Gothic" w:hAnsi="Century Gothic"/>
                <w:sz w:val="18"/>
                <w:szCs w:val="20"/>
              </w:rPr>
              <w:t>ycées</w:t>
            </w:r>
            <w:r w:rsidR="00F50583" w:rsidRPr="006614F9">
              <w:rPr>
                <w:rFonts w:ascii="Century Gothic" w:hAnsi="Century Gothic"/>
                <w:sz w:val="18"/>
                <w:szCs w:val="20"/>
              </w:rPr>
              <w:t>.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297B" w:rsidRPr="006614F9" w:rsidRDefault="0020297B" w:rsidP="00163261">
            <w:pPr>
              <w:jc w:val="center"/>
              <w:rPr>
                <w:sz w:val="18"/>
                <w:lang w:val="fr-FR"/>
              </w:rPr>
            </w:pPr>
          </w:p>
        </w:tc>
      </w:tr>
      <w:tr w:rsidR="0020297B" w:rsidRPr="002857A7" w:rsidTr="00F63387">
        <w:trPr>
          <w:trHeight w:val="730"/>
          <w:jc w:val="center"/>
        </w:trPr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0583" w:rsidRPr="006614F9" w:rsidRDefault="00D44D53" w:rsidP="00F50583">
            <w:pPr>
              <w:pStyle w:val="Corps"/>
              <w:rPr>
                <w:rFonts w:ascii="Century Gothic" w:eastAsia="Century Gothic" w:hAnsi="Century Gothic" w:cs="Century Gothic"/>
                <w:b/>
                <w:bCs/>
                <w:i/>
                <w:iCs/>
                <w:sz w:val="18"/>
                <w:szCs w:val="20"/>
              </w:rPr>
            </w:pPr>
            <w:r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 xml:space="preserve">11 </w:t>
            </w:r>
            <w:r w:rsidR="00F50583"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s</w:t>
            </w:r>
            <w:r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 xml:space="preserve">eptembre </w:t>
            </w:r>
            <w:r w:rsidR="00F50583"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(</w:t>
            </w:r>
            <w:r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14</w:t>
            </w:r>
            <w:r w:rsidR="00F50583"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 xml:space="preserve"> </w:t>
            </w:r>
            <w:r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h-16</w:t>
            </w:r>
            <w:r w:rsidR="00F50583"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 xml:space="preserve"> </w:t>
            </w:r>
            <w:r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h</w:t>
            </w:r>
            <w:r w:rsidR="00F50583"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)</w:t>
            </w:r>
          </w:p>
          <w:p w:rsidR="0020297B" w:rsidRPr="006614F9" w:rsidRDefault="00D44D53" w:rsidP="00F50583">
            <w:pPr>
              <w:pStyle w:val="Corps"/>
              <w:rPr>
                <w:rFonts w:ascii="Century Gothic" w:eastAsia="Century Gothic" w:hAnsi="Century Gothic" w:cs="Century Gothic"/>
                <w:b/>
                <w:bCs/>
                <w:i/>
                <w:iCs/>
                <w:sz w:val="18"/>
                <w:szCs w:val="20"/>
              </w:rPr>
            </w:pPr>
            <w:r w:rsidRPr="006614F9">
              <w:rPr>
                <w:rFonts w:ascii="Century Gothic" w:hAnsi="Century Gothic"/>
                <w:sz w:val="18"/>
                <w:szCs w:val="20"/>
              </w:rPr>
              <w:t>Réunion des correspondants des établissements engagés dans le projet.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3261" w:rsidRPr="006614F9" w:rsidRDefault="00D44D53" w:rsidP="00163261">
            <w:pPr>
              <w:pStyle w:val="Corps"/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6614F9">
              <w:rPr>
                <w:rFonts w:ascii="Century Gothic" w:hAnsi="Century Gothic"/>
                <w:sz w:val="18"/>
                <w:szCs w:val="20"/>
              </w:rPr>
              <w:t xml:space="preserve">Lycée du Blavet </w:t>
            </w:r>
          </w:p>
          <w:p w:rsidR="0020297B" w:rsidRPr="006614F9" w:rsidRDefault="00D44D53" w:rsidP="00163261">
            <w:pPr>
              <w:pStyle w:val="Corps"/>
              <w:jc w:val="center"/>
              <w:rPr>
                <w:sz w:val="18"/>
              </w:rPr>
            </w:pPr>
            <w:r w:rsidRPr="006614F9">
              <w:rPr>
                <w:rFonts w:ascii="Century Gothic" w:hAnsi="Century Gothic"/>
                <w:sz w:val="18"/>
                <w:szCs w:val="20"/>
              </w:rPr>
              <w:t xml:space="preserve">à </w:t>
            </w:r>
            <w:r w:rsidR="00F50583" w:rsidRPr="006614F9">
              <w:rPr>
                <w:rFonts w:ascii="Century Gothic" w:hAnsi="Century Gothic"/>
                <w:sz w:val="18"/>
                <w:szCs w:val="20"/>
              </w:rPr>
              <w:t xml:space="preserve">PONTIVY </w:t>
            </w:r>
            <w:r w:rsidRPr="006614F9">
              <w:rPr>
                <w:rFonts w:ascii="Century Gothic" w:hAnsi="Century Gothic"/>
                <w:sz w:val="18"/>
                <w:szCs w:val="20"/>
              </w:rPr>
              <w:t>(56)</w:t>
            </w:r>
          </w:p>
        </w:tc>
      </w:tr>
      <w:tr w:rsidR="0020297B" w:rsidRPr="002857A7" w:rsidTr="00F63387">
        <w:trPr>
          <w:trHeight w:val="2565"/>
          <w:jc w:val="center"/>
        </w:trPr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97B" w:rsidRPr="006614F9" w:rsidRDefault="00F50583">
            <w:pPr>
              <w:pStyle w:val="Corps"/>
              <w:rPr>
                <w:rFonts w:ascii="Century Gothic" w:eastAsia="Century Gothic" w:hAnsi="Century Gothic" w:cs="Century Gothic"/>
                <w:b/>
                <w:bCs/>
                <w:i/>
                <w:iCs/>
                <w:sz w:val="18"/>
                <w:szCs w:val="20"/>
              </w:rPr>
            </w:pPr>
            <w:r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23 s</w:t>
            </w:r>
            <w:r w:rsidR="00D44D53"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 xml:space="preserve">eptembre </w:t>
            </w:r>
            <w:r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(</w:t>
            </w:r>
            <w:r w:rsidR="00D44D53"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14</w:t>
            </w:r>
            <w:r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 xml:space="preserve"> </w:t>
            </w:r>
            <w:r w:rsidR="00D44D53"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 xml:space="preserve">h </w:t>
            </w:r>
            <w:r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–</w:t>
            </w:r>
            <w:r w:rsidR="00D44D53"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 xml:space="preserve"> 17</w:t>
            </w:r>
            <w:r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 xml:space="preserve"> </w:t>
            </w:r>
            <w:r w:rsidR="00D44D53"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h</w:t>
            </w:r>
            <w:r w:rsidRPr="006614F9"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)</w:t>
            </w:r>
          </w:p>
          <w:p w:rsidR="0020297B" w:rsidRPr="006614F9" w:rsidRDefault="00D44D53">
            <w:pPr>
              <w:pStyle w:val="Corps"/>
              <w:rPr>
                <w:rFonts w:ascii="Century Gothic" w:eastAsia="Century Gothic" w:hAnsi="Century Gothic" w:cs="Century Gothic"/>
                <w:sz w:val="18"/>
                <w:szCs w:val="20"/>
              </w:rPr>
            </w:pPr>
            <w:r w:rsidRPr="006614F9">
              <w:rPr>
                <w:rFonts w:ascii="Century Gothic" w:hAnsi="Century Gothic"/>
                <w:sz w:val="18"/>
                <w:szCs w:val="20"/>
              </w:rPr>
              <w:t>Réunion des 3 élèves ambassadeurs et du référent établissement.</w:t>
            </w:r>
          </w:p>
          <w:p w:rsidR="0020297B" w:rsidRPr="006614F9" w:rsidRDefault="00D44D53">
            <w:pPr>
              <w:pStyle w:val="Corps"/>
              <w:rPr>
                <w:rFonts w:ascii="Century Gothic" w:eastAsia="Century Gothic" w:hAnsi="Century Gothic" w:cs="Century Gothic"/>
                <w:sz w:val="18"/>
                <w:szCs w:val="20"/>
              </w:rPr>
            </w:pPr>
            <w:r w:rsidRPr="006614F9">
              <w:rPr>
                <w:rFonts w:ascii="Century Gothic" w:hAnsi="Century Gothic"/>
                <w:sz w:val="18"/>
                <w:szCs w:val="20"/>
              </w:rPr>
              <w:t xml:space="preserve">Thèmes : </w:t>
            </w:r>
          </w:p>
          <w:p w:rsidR="0020297B" w:rsidRPr="006614F9" w:rsidRDefault="00D44D53">
            <w:pPr>
              <w:pStyle w:val="Corps"/>
              <w:rPr>
                <w:rFonts w:ascii="Century Gothic" w:eastAsia="Century Gothic" w:hAnsi="Century Gothic" w:cs="Century Gothic"/>
                <w:sz w:val="18"/>
                <w:szCs w:val="20"/>
              </w:rPr>
            </w:pPr>
            <w:r w:rsidRPr="006614F9">
              <w:rPr>
                <w:rFonts w:ascii="Century Gothic" w:hAnsi="Century Gothic"/>
                <w:b/>
                <w:bCs/>
                <w:sz w:val="18"/>
                <w:szCs w:val="20"/>
              </w:rPr>
              <w:t>Fonctions de l’ONU</w:t>
            </w:r>
            <w:r w:rsidRPr="006614F9">
              <w:rPr>
                <w:rFonts w:ascii="Century Gothic" w:hAnsi="Century Gothic"/>
                <w:sz w:val="18"/>
                <w:szCs w:val="20"/>
              </w:rPr>
              <w:t xml:space="preserve">, instances onusiennes et définition d’une simulation onusienne. Intervention à distance de Monsieur </w:t>
            </w:r>
            <w:r w:rsidR="00F50583" w:rsidRPr="006614F9">
              <w:rPr>
                <w:rFonts w:ascii="Century Gothic" w:hAnsi="Century Gothic"/>
                <w:sz w:val="18"/>
                <w:szCs w:val="20"/>
              </w:rPr>
              <w:t>BUGADA, M</w:t>
            </w:r>
            <w:r w:rsidR="006D7F87" w:rsidRPr="006614F9">
              <w:rPr>
                <w:rFonts w:ascii="Century Gothic" w:hAnsi="Century Gothic"/>
                <w:sz w:val="18"/>
                <w:szCs w:val="20"/>
              </w:rPr>
              <w:t>embre honoraire de l’ONU</w:t>
            </w:r>
          </w:p>
          <w:p w:rsidR="0020297B" w:rsidRPr="006614F9" w:rsidRDefault="00D44D53">
            <w:pPr>
              <w:pStyle w:val="Corps"/>
              <w:rPr>
                <w:rFonts w:ascii="Century Gothic" w:eastAsia="Century Gothic" w:hAnsi="Century Gothic" w:cs="Century Gothic"/>
                <w:sz w:val="18"/>
                <w:szCs w:val="20"/>
              </w:rPr>
            </w:pPr>
            <w:r w:rsidRPr="006614F9">
              <w:rPr>
                <w:rFonts w:ascii="Century Gothic" w:hAnsi="Century Gothic"/>
                <w:b/>
                <w:bCs/>
                <w:sz w:val="18"/>
                <w:szCs w:val="20"/>
              </w:rPr>
              <w:t>Mise à niveau sur l'impact du réchauffement climatique</w:t>
            </w:r>
            <w:r w:rsidRPr="006614F9">
              <w:rPr>
                <w:rFonts w:ascii="Century Gothic" w:hAnsi="Century Gothic"/>
                <w:sz w:val="18"/>
                <w:szCs w:val="20"/>
              </w:rPr>
              <w:t xml:space="preserve"> en particulier </w:t>
            </w:r>
            <w:r w:rsidR="00F50583" w:rsidRPr="006614F9">
              <w:rPr>
                <w:rFonts w:ascii="Century Gothic" w:hAnsi="Century Gothic"/>
                <w:sz w:val="18"/>
                <w:szCs w:val="20"/>
              </w:rPr>
              <w:t>sur les océans. Interventions d’</w:t>
            </w:r>
            <w:r w:rsidRPr="006614F9">
              <w:rPr>
                <w:rFonts w:ascii="Century Gothic" w:hAnsi="Century Gothic"/>
                <w:sz w:val="18"/>
                <w:szCs w:val="20"/>
              </w:rPr>
              <w:t>enseignants de l’ENSTA :</w:t>
            </w:r>
          </w:p>
          <w:p w:rsidR="0020297B" w:rsidRPr="006614F9" w:rsidRDefault="00D44D53">
            <w:pPr>
              <w:pStyle w:val="Corps"/>
              <w:rPr>
                <w:rFonts w:ascii="Century Gothic" w:eastAsia="Century Gothic" w:hAnsi="Century Gothic" w:cs="Century Gothic"/>
                <w:sz w:val="18"/>
                <w:szCs w:val="20"/>
              </w:rPr>
            </w:pPr>
            <w:r w:rsidRPr="006614F9">
              <w:rPr>
                <w:rFonts w:ascii="Century Gothic" w:hAnsi="Century Gothic"/>
                <w:sz w:val="18"/>
                <w:szCs w:val="20"/>
              </w:rPr>
              <w:t>. introduction sur le changement climatique</w:t>
            </w:r>
            <w:r w:rsidR="00F50583" w:rsidRPr="006614F9">
              <w:rPr>
                <w:rFonts w:ascii="Century Gothic" w:hAnsi="Century Gothic"/>
                <w:sz w:val="18"/>
                <w:szCs w:val="20"/>
              </w:rPr>
              <w:t>,</w:t>
            </w:r>
          </w:p>
          <w:p w:rsidR="0020297B" w:rsidRPr="006614F9" w:rsidRDefault="00D44D53">
            <w:pPr>
              <w:pStyle w:val="Corps"/>
              <w:rPr>
                <w:rFonts w:ascii="Century Gothic" w:eastAsia="Century Gothic" w:hAnsi="Century Gothic" w:cs="Century Gothic"/>
                <w:sz w:val="18"/>
                <w:szCs w:val="20"/>
              </w:rPr>
            </w:pPr>
            <w:r w:rsidRPr="006614F9">
              <w:rPr>
                <w:rFonts w:ascii="Century Gothic" w:hAnsi="Century Gothic"/>
                <w:sz w:val="18"/>
                <w:szCs w:val="20"/>
              </w:rPr>
              <w:t>. présentation de la formation en hydrographie et des contributions des hydrographes et océanographes à la connaissance des phénomènes océaniques</w:t>
            </w:r>
            <w:r w:rsidR="00F50583" w:rsidRPr="006614F9">
              <w:rPr>
                <w:rFonts w:ascii="Century Gothic" w:hAnsi="Century Gothic"/>
                <w:sz w:val="18"/>
                <w:szCs w:val="20"/>
              </w:rPr>
              <w:t>,</w:t>
            </w:r>
            <w:r w:rsidRPr="006614F9">
              <w:rPr>
                <w:rFonts w:ascii="Century Gothic" w:hAnsi="Century Gothic"/>
                <w:sz w:val="18"/>
                <w:szCs w:val="20"/>
              </w:rPr>
              <w:t xml:space="preserve"> </w:t>
            </w:r>
          </w:p>
          <w:p w:rsidR="0020297B" w:rsidRPr="006614F9" w:rsidRDefault="00D44D53">
            <w:pPr>
              <w:pStyle w:val="Corps"/>
              <w:rPr>
                <w:sz w:val="18"/>
              </w:rPr>
            </w:pPr>
            <w:r w:rsidRPr="006614F9">
              <w:rPr>
                <w:rFonts w:ascii="Century Gothic" w:hAnsi="Century Gothic"/>
                <w:sz w:val="18"/>
                <w:szCs w:val="20"/>
              </w:rPr>
              <w:t>. éventuellement une présentation sur les énergies marines renouvelables</w:t>
            </w:r>
            <w:r w:rsidR="00F50583" w:rsidRPr="006614F9">
              <w:rPr>
                <w:rFonts w:ascii="Century Gothic" w:hAnsi="Century Gothic"/>
                <w:sz w:val="18"/>
                <w:szCs w:val="20"/>
              </w:rPr>
              <w:t>.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297B" w:rsidRPr="006614F9" w:rsidRDefault="00D44D53" w:rsidP="00163261">
            <w:pPr>
              <w:pStyle w:val="Corps"/>
              <w:jc w:val="center"/>
              <w:rPr>
                <w:rFonts w:ascii="Century Gothic" w:eastAsia="Century Gothic" w:hAnsi="Century Gothic" w:cs="Century Gothic"/>
                <w:sz w:val="18"/>
                <w:szCs w:val="20"/>
              </w:rPr>
            </w:pPr>
            <w:r w:rsidRPr="006614F9">
              <w:rPr>
                <w:rFonts w:ascii="Century Gothic" w:hAnsi="Century Gothic"/>
                <w:sz w:val="18"/>
                <w:szCs w:val="20"/>
              </w:rPr>
              <w:t xml:space="preserve">Campus ENSTA - </w:t>
            </w:r>
            <w:r w:rsidR="00F50583" w:rsidRPr="006614F9">
              <w:rPr>
                <w:rFonts w:ascii="Century Gothic" w:hAnsi="Century Gothic"/>
                <w:sz w:val="18"/>
                <w:szCs w:val="20"/>
              </w:rPr>
              <w:t>BREST</w:t>
            </w:r>
          </w:p>
          <w:p w:rsidR="0020297B" w:rsidRPr="006614F9" w:rsidRDefault="00D44D53" w:rsidP="00163261">
            <w:pPr>
              <w:pStyle w:val="Corps"/>
              <w:jc w:val="center"/>
              <w:rPr>
                <w:rFonts w:ascii="Century Gothic" w:eastAsia="Century Gothic" w:hAnsi="Century Gothic" w:cs="Century Gothic"/>
                <w:sz w:val="18"/>
                <w:szCs w:val="20"/>
              </w:rPr>
            </w:pPr>
            <w:r w:rsidRPr="006614F9">
              <w:rPr>
                <w:rFonts w:ascii="Century Gothic" w:hAnsi="Century Gothic"/>
                <w:sz w:val="18"/>
                <w:szCs w:val="20"/>
              </w:rPr>
              <w:t xml:space="preserve">2 rue François Verny (zone de </w:t>
            </w:r>
            <w:proofErr w:type="spellStart"/>
            <w:r w:rsidRPr="006614F9">
              <w:rPr>
                <w:rFonts w:ascii="Century Gothic" w:hAnsi="Century Gothic"/>
                <w:sz w:val="18"/>
                <w:szCs w:val="20"/>
              </w:rPr>
              <w:t>Kergaradec</w:t>
            </w:r>
            <w:proofErr w:type="spellEnd"/>
            <w:r w:rsidRPr="006614F9">
              <w:rPr>
                <w:rFonts w:ascii="Century Gothic" w:hAnsi="Century Gothic"/>
                <w:sz w:val="18"/>
                <w:szCs w:val="20"/>
              </w:rPr>
              <w:t>)</w:t>
            </w:r>
          </w:p>
          <w:p w:rsidR="0020297B" w:rsidRPr="006614F9" w:rsidRDefault="0020297B" w:rsidP="00163261">
            <w:pPr>
              <w:pStyle w:val="Corps"/>
              <w:jc w:val="center"/>
              <w:rPr>
                <w:rFonts w:ascii="Century Gothic" w:eastAsia="Century Gothic" w:hAnsi="Century Gothic" w:cs="Century Gothic"/>
                <w:sz w:val="18"/>
                <w:szCs w:val="20"/>
              </w:rPr>
            </w:pPr>
          </w:p>
          <w:p w:rsidR="0020297B" w:rsidRPr="006614F9" w:rsidRDefault="0020297B" w:rsidP="00163261">
            <w:pPr>
              <w:pStyle w:val="Corps"/>
              <w:jc w:val="center"/>
              <w:rPr>
                <w:rFonts w:ascii="Century Gothic" w:eastAsia="Century Gothic" w:hAnsi="Century Gothic" w:cs="Century Gothic"/>
                <w:sz w:val="18"/>
                <w:szCs w:val="20"/>
              </w:rPr>
            </w:pPr>
          </w:p>
          <w:p w:rsidR="0020297B" w:rsidRPr="006614F9" w:rsidRDefault="00D44D53" w:rsidP="00163261">
            <w:pPr>
              <w:pStyle w:val="Corps"/>
              <w:jc w:val="center"/>
              <w:rPr>
                <w:sz w:val="18"/>
              </w:rPr>
            </w:pPr>
            <w:r w:rsidRPr="006614F9">
              <w:rPr>
                <w:rFonts w:ascii="Century Gothic" w:hAnsi="Century Gothic"/>
                <w:sz w:val="18"/>
                <w:szCs w:val="20"/>
              </w:rPr>
              <w:t xml:space="preserve">plan d'accès en ligne : </w:t>
            </w:r>
            <w:hyperlink r:id="rId31" w:history="1">
              <w:r w:rsidRPr="006614F9">
                <w:rPr>
                  <w:rStyle w:val="Hyperlink1"/>
                  <w:rFonts w:ascii="Century Gothic" w:hAnsi="Century Gothic"/>
                  <w:sz w:val="18"/>
                  <w:szCs w:val="20"/>
                </w:rPr>
                <w:t>http://www.ensta-bretagne.fr/index.php/plan-d-acces/</w:t>
              </w:r>
            </w:hyperlink>
          </w:p>
        </w:tc>
        <w:bookmarkStart w:id="0" w:name="_GoBack"/>
        <w:bookmarkEnd w:id="0"/>
      </w:tr>
      <w:tr w:rsidR="0020297B" w:rsidTr="00F63387">
        <w:trPr>
          <w:trHeight w:val="965"/>
          <w:jc w:val="center"/>
        </w:trPr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97B" w:rsidRPr="006614F9" w:rsidRDefault="00D44D53">
            <w:pPr>
              <w:pStyle w:val="Corps"/>
              <w:rPr>
                <w:rStyle w:val="Aucun"/>
                <w:rFonts w:ascii="Century Gothic" w:eastAsia="Century Gothic" w:hAnsi="Century Gothic" w:cs="Century Gothic"/>
                <w:b/>
                <w:bCs/>
                <w:i/>
                <w:iCs/>
                <w:sz w:val="18"/>
                <w:szCs w:val="20"/>
              </w:rPr>
            </w:pPr>
            <w:r w:rsidRPr="006614F9">
              <w:rPr>
                <w:rStyle w:val="Aucun"/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Semaine 40 ou 41</w:t>
            </w:r>
          </w:p>
          <w:p w:rsidR="0020297B" w:rsidRPr="006614F9" w:rsidRDefault="00D44D53">
            <w:pPr>
              <w:pStyle w:val="Corps"/>
              <w:rPr>
                <w:sz w:val="18"/>
              </w:rPr>
            </w:pPr>
            <w:r w:rsidRPr="006614F9">
              <w:rPr>
                <w:rStyle w:val="Aucun"/>
                <w:rFonts w:ascii="Century Gothic" w:hAnsi="Century Gothic"/>
                <w:sz w:val="18"/>
                <w:szCs w:val="20"/>
              </w:rPr>
              <w:t>Formation des 3 élèves ambassadeurs accompagnés du correspondant établissement</w:t>
            </w:r>
            <w:r w:rsidR="00F50583" w:rsidRPr="006614F9">
              <w:rPr>
                <w:rStyle w:val="Aucun"/>
                <w:rFonts w:ascii="Century Gothic" w:hAnsi="Century Gothic"/>
                <w:sz w:val="18"/>
                <w:szCs w:val="20"/>
              </w:rPr>
              <w:t>.</w:t>
            </w:r>
            <w:r w:rsidRPr="006614F9">
              <w:rPr>
                <w:rStyle w:val="Aucun"/>
                <w:rFonts w:ascii="Century Gothic" w:hAnsi="Century Gothic"/>
                <w:sz w:val="18"/>
                <w:szCs w:val="20"/>
              </w:rPr>
              <w:t xml:space="preserve"> Apports de connaissance sur, l’art du discours, la négociation internationale et la méthodologie de la résolution onusienne</w:t>
            </w:r>
            <w:r w:rsidR="00F50583" w:rsidRPr="006614F9">
              <w:rPr>
                <w:rStyle w:val="Aucun"/>
                <w:rFonts w:ascii="Century Gothic" w:hAnsi="Century Gothic"/>
                <w:sz w:val="18"/>
                <w:szCs w:val="20"/>
              </w:rPr>
              <w:t>.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297B" w:rsidRPr="006614F9" w:rsidRDefault="00D44D53" w:rsidP="00163261">
            <w:pPr>
              <w:pStyle w:val="Corps"/>
              <w:jc w:val="center"/>
              <w:rPr>
                <w:sz w:val="18"/>
              </w:rPr>
            </w:pPr>
            <w:r w:rsidRPr="006614F9">
              <w:rPr>
                <w:rStyle w:val="Aucun"/>
                <w:rFonts w:ascii="Century Gothic" w:hAnsi="Century Gothic"/>
                <w:sz w:val="18"/>
                <w:szCs w:val="20"/>
              </w:rPr>
              <w:t xml:space="preserve">Sciences Po </w:t>
            </w:r>
            <w:r w:rsidR="00F50583" w:rsidRPr="006614F9">
              <w:rPr>
                <w:rStyle w:val="Aucun"/>
                <w:rFonts w:ascii="Century Gothic" w:hAnsi="Century Gothic"/>
                <w:sz w:val="18"/>
                <w:szCs w:val="20"/>
              </w:rPr>
              <w:t>RENNES</w:t>
            </w:r>
          </w:p>
        </w:tc>
      </w:tr>
      <w:tr w:rsidR="0020297B" w:rsidRPr="002857A7" w:rsidTr="00F63387">
        <w:trPr>
          <w:trHeight w:val="970"/>
          <w:jc w:val="center"/>
        </w:trPr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97B" w:rsidRPr="006614F9" w:rsidRDefault="00D44D53">
            <w:pPr>
              <w:pStyle w:val="Corps"/>
              <w:rPr>
                <w:rStyle w:val="Aucun"/>
                <w:rFonts w:ascii="Century Gothic" w:eastAsia="Century Gothic" w:hAnsi="Century Gothic" w:cs="Century Gothic"/>
                <w:b/>
                <w:bCs/>
                <w:i/>
                <w:iCs/>
                <w:sz w:val="18"/>
                <w:szCs w:val="20"/>
              </w:rPr>
            </w:pPr>
            <w:r w:rsidRPr="006614F9">
              <w:rPr>
                <w:rStyle w:val="Aucun"/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Octobre</w:t>
            </w:r>
            <w:r w:rsidR="00F50583" w:rsidRPr="006614F9">
              <w:rPr>
                <w:rStyle w:val="Aucun"/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 xml:space="preserve"> –</w:t>
            </w:r>
            <w:r w:rsidRPr="006614F9">
              <w:rPr>
                <w:rStyle w:val="Aucun"/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 xml:space="preserve"> novembre</w:t>
            </w:r>
            <w:r w:rsidR="00F50583" w:rsidRPr="006614F9">
              <w:rPr>
                <w:rStyle w:val="Aucun"/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 xml:space="preserve"> 2015</w:t>
            </w:r>
          </w:p>
          <w:p w:rsidR="0020297B" w:rsidRPr="006614F9" w:rsidRDefault="00D44D53">
            <w:pPr>
              <w:pStyle w:val="Corps"/>
              <w:rPr>
                <w:rStyle w:val="Aucun"/>
                <w:rFonts w:ascii="Century Gothic" w:eastAsia="Century Gothic" w:hAnsi="Century Gothic" w:cs="Century Gothic"/>
                <w:sz w:val="18"/>
                <w:szCs w:val="20"/>
              </w:rPr>
            </w:pPr>
            <w:r w:rsidRPr="006614F9">
              <w:rPr>
                <w:rStyle w:val="Aucun"/>
                <w:rFonts w:ascii="Century Gothic" w:hAnsi="Century Gothic"/>
                <w:sz w:val="18"/>
                <w:szCs w:val="20"/>
              </w:rPr>
              <w:t>Suite des travaux, accompagnement à distance</w:t>
            </w:r>
            <w:r w:rsidR="00F50583" w:rsidRPr="006614F9">
              <w:rPr>
                <w:rStyle w:val="Aucun"/>
                <w:rFonts w:ascii="Century Gothic" w:hAnsi="Century Gothic"/>
                <w:sz w:val="18"/>
                <w:szCs w:val="20"/>
              </w:rPr>
              <w:t>.</w:t>
            </w:r>
          </w:p>
          <w:p w:rsidR="0020297B" w:rsidRPr="006614F9" w:rsidRDefault="00D44D53">
            <w:pPr>
              <w:pStyle w:val="Corps"/>
              <w:rPr>
                <w:sz w:val="18"/>
              </w:rPr>
            </w:pPr>
            <w:r w:rsidRPr="006614F9">
              <w:rPr>
                <w:rStyle w:val="Aucun"/>
                <w:rFonts w:ascii="Century Gothic" w:hAnsi="Century Gothic"/>
                <w:b/>
                <w:bCs/>
                <w:sz w:val="18"/>
                <w:szCs w:val="20"/>
              </w:rPr>
              <w:t>23 novembre</w:t>
            </w:r>
            <w:r w:rsidRPr="006614F9">
              <w:rPr>
                <w:rStyle w:val="Aucun"/>
                <w:rFonts w:ascii="Century Gothic" w:hAnsi="Century Gothic"/>
                <w:sz w:val="18"/>
                <w:szCs w:val="20"/>
              </w:rPr>
              <w:t> </w:t>
            </w:r>
            <w:r w:rsidR="00F50583" w:rsidRPr="006614F9">
              <w:rPr>
                <w:rStyle w:val="Aucun"/>
                <w:rFonts w:ascii="Century Gothic" w:hAnsi="Century Gothic"/>
                <w:b/>
                <w:sz w:val="18"/>
                <w:szCs w:val="20"/>
              </w:rPr>
              <w:t>2015</w:t>
            </w:r>
            <w:r w:rsidR="00F50583" w:rsidRPr="006614F9">
              <w:rPr>
                <w:rStyle w:val="Aucun"/>
                <w:rFonts w:ascii="Century Gothic" w:hAnsi="Century Gothic"/>
                <w:sz w:val="18"/>
                <w:szCs w:val="20"/>
              </w:rPr>
              <w:t xml:space="preserve"> </w:t>
            </w:r>
            <w:r w:rsidRPr="006614F9">
              <w:rPr>
                <w:rStyle w:val="Aucun"/>
                <w:rFonts w:ascii="Century Gothic" w:hAnsi="Century Gothic"/>
                <w:sz w:val="18"/>
                <w:szCs w:val="20"/>
              </w:rPr>
              <w:t xml:space="preserve">: date limite d’envoi des discours (rédigés en français et en anglais) </w:t>
            </w:r>
            <w:r w:rsidR="00F50583" w:rsidRPr="006614F9">
              <w:rPr>
                <w:rStyle w:val="Aucun"/>
                <w:rFonts w:ascii="Century Gothic" w:hAnsi="Century Gothic"/>
                <w:sz w:val="18"/>
                <w:szCs w:val="20"/>
              </w:rPr>
              <w:t xml:space="preserve">qui seront lus à la tribune le mardi </w:t>
            </w:r>
            <w:r w:rsidRPr="006614F9">
              <w:rPr>
                <w:rStyle w:val="Aucun"/>
                <w:rFonts w:ascii="Century Gothic" w:hAnsi="Century Gothic"/>
                <w:sz w:val="18"/>
                <w:szCs w:val="20"/>
              </w:rPr>
              <w:t>8 décembre</w:t>
            </w:r>
            <w:r w:rsidR="00F50583" w:rsidRPr="006614F9">
              <w:rPr>
                <w:rStyle w:val="Aucun"/>
                <w:rFonts w:ascii="Century Gothic" w:hAnsi="Century Gothic"/>
                <w:sz w:val="18"/>
                <w:szCs w:val="20"/>
              </w:rPr>
              <w:t xml:space="preserve"> 2015</w:t>
            </w:r>
            <w:r w:rsidRPr="006614F9">
              <w:rPr>
                <w:rStyle w:val="Aucun"/>
                <w:rFonts w:ascii="Century Gothic" w:hAnsi="Century Gothic"/>
                <w:sz w:val="18"/>
                <w:szCs w:val="20"/>
              </w:rPr>
              <w:t>.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297B" w:rsidRPr="006614F9" w:rsidRDefault="0020297B" w:rsidP="00163261">
            <w:pPr>
              <w:jc w:val="center"/>
              <w:rPr>
                <w:sz w:val="18"/>
                <w:lang w:val="fr-FR"/>
              </w:rPr>
            </w:pPr>
          </w:p>
        </w:tc>
      </w:tr>
      <w:tr w:rsidR="0020297B" w:rsidRPr="002857A7" w:rsidTr="00F63387">
        <w:trPr>
          <w:trHeight w:val="538"/>
          <w:jc w:val="center"/>
        </w:trPr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97B" w:rsidRPr="006614F9" w:rsidRDefault="00F50583">
            <w:pPr>
              <w:pStyle w:val="Corps"/>
              <w:rPr>
                <w:rStyle w:val="Aucun"/>
                <w:rFonts w:ascii="Century Gothic" w:eastAsia="Century Gothic" w:hAnsi="Century Gothic" w:cs="Century Gothic"/>
                <w:b/>
                <w:bCs/>
                <w:sz w:val="18"/>
                <w:szCs w:val="20"/>
              </w:rPr>
            </w:pPr>
            <w:r w:rsidRPr="006614F9">
              <w:rPr>
                <w:rStyle w:val="Aucun"/>
                <w:rFonts w:ascii="Century Gothic" w:hAnsi="Century Gothic"/>
                <w:b/>
                <w:bCs/>
                <w:sz w:val="18"/>
                <w:szCs w:val="20"/>
              </w:rPr>
              <w:t>MARDI 8 DECEMBRE 2015</w:t>
            </w:r>
          </w:p>
          <w:p w:rsidR="0020297B" w:rsidRPr="006614F9" w:rsidRDefault="00D44D53">
            <w:pPr>
              <w:pStyle w:val="Corps"/>
              <w:rPr>
                <w:sz w:val="18"/>
              </w:rPr>
            </w:pPr>
            <w:r w:rsidRPr="006614F9">
              <w:rPr>
                <w:rStyle w:val="Aucun"/>
                <w:rFonts w:ascii="Century Gothic" w:hAnsi="Century Gothic"/>
                <w:b/>
                <w:bCs/>
                <w:sz w:val="18"/>
                <w:szCs w:val="20"/>
              </w:rPr>
              <w:t>Simulation de négociations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297B" w:rsidRPr="006614F9" w:rsidRDefault="00D44D53" w:rsidP="00163261">
            <w:pPr>
              <w:pStyle w:val="Corps"/>
              <w:jc w:val="center"/>
              <w:rPr>
                <w:sz w:val="18"/>
              </w:rPr>
            </w:pPr>
            <w:r w:rsidRPr="006614F9">
              <w:rPr>
                <w:rStyle w:val="Aucun"/>
                <w:rFonts w:ascii="Century Gothic" w:hAnsi="Century Gothic"/>
                <w:sz w:val="18"/>
                <w:szCs w:val="20"/>
              </w:rPr>
              <w:t>Hém</w:t>
            </w:r>
            <w:r w:rsidR="00F50583" w:rsidRPr="006614F9">
              <w:rPr>
                <w:rStyle w:val="Aucun"/>
                <w:rFonts w:ascii="Century Gothic" w:hAnsi="Century Gothic"/>
                <w:sz w:val="18"/>
                <w:szCs w:val="20"/>
              </w:rPr>
              <w:t>icycle et salles de réunion du C</w:t>
            </w:r>
            <w:r w:rsidRPr="006614F9">
              <w:rPr>
                <w:rStyle w:val="Aucun"/>
                <w:rFonts w:ascii="Century Gothic" w:hAnsi="Century Gothic"/>
                <w:sz w:val="18"/>
                <w:szCs w:val="20"/>
              </w:rPr>
              <w:t xml:space="preserve">onseil </w:t>
            </w:r>
            <w:r w:rsidR="00F50583" w:rsidRPr="006614F9">
              <w:rPr>
                <w:rStyle w:val="Aucun"/>
                <w:rFonts w:ascii="Century Gothic" w:hAnsi="Century Gothic"/>
                <w:sz w:val="18"/>
                <w:szCs w:val="20"/>
              </w:rPr>
              <w:t>D</w:t>
            </w:r>
            <w:r w:rsidRPr="006614F9">
              <w:rPr>
                <w:rStyle w:val="Aucun"/>
                <w:rFonts w:ascii="Century Gothic" w:hAnsi="Century Gothic"/>
                <w:sz w:val="18"/>
                <w:szCs w:val="20"/>
              </w:rPr>
              <w:t>épartemental 29</w:t>
            </w:r>
          </w:p>
        </w:tc>
      </w:tr>
      <w:tr w:rsidR="0020297B" w:rsidRPr="002857A7" w:rsidTr="00F63387">
        <w:trPr>
          <w:trHeight w:val="444"/>
          <w:jc w:val="center"/>
        </w:trPr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97B" w:rsidRPr="006614F9" w:rsidRDefault="00D44D53">
            <w:pPr>
              <w:pStyle w:val="Corps"/>
              <w:rPr>
                <w:rStyle w:val="Aucun"/>
                <w:rFonts w:ascii="Century Gothic" w:eastAsia="Century Gothic" w:hAnsi="Century Gothic" w:cs="Century Gothic"/>
                <w:b/>
                <w:bCs/>
                <w:i/>
                <w:iCs/>
                <w:sz w:val="18"/>
                <w:szCs w:val="20"/>
              </w:rPr>
            </w:pPr>
            <w:r w:rsidRPr="006614F9">
              <w:rPr>
                <w:rStyle w:val="Aucun"/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 xml:space="preserve">Janvier </w:t>
            </w:r>
            <w:r w:rsidR="00F50583" w:rsidRPr="006614F9">
              <w:rPr>
                <w:rStyle w:val="Aucun"/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  <w:t>2016</w:t>
            </w:r>
          </w:p>
          <w:p w:rsidR="0020297B" w:rsidRPr="006614F9" w:rsidRDefault="00D44D53">
            <w:pPr>
              <w:pStyle w:val="Corps"/>
              <w:rPr>
                <w:sz w:val="18"/>
              </w:rPr>
            </w:pPr>
            <w:r w:rsidRPr="006614F9">
              <w:rPr>
                <w:rStyle w:val="Aucun"/>
                <w:rFonts w:ascii="Century Gothic" w:hAnsi="Century Gothic"/>
                <w:sz w:val="18"/>
                <w:szCs w:val="20"/>
              </w:rPr>
              <w:t>Evaluation et remédiation éventuelle avant reconduite et élargissement du projet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97B" w:rsidRPr="006614F9" w:rsidRDefault="0020297B">
            <w:pPr>
              <w:rPr>
                <w:sz w:val="18"/>
                <w:lang w:val="fr-FR"/>
              </w:rPr>
            </w:pPr>
          </w:p>
        </w:tc>
      </w:tr>
    </w:tbl>
    <w:p w:rsidR="00F50583" w:rsidRDefault="00F50583">
      <w:pPr>
        <w:pStyle w:val="Corps"/>
        <w:jc w:val="center"/>
      </w:pPr>
    </w:p>
    <w:p w:rsidR="0020297B" w:rsidRDefault="00D44D53">
      <w:pPr>
        <w:pStyle w:val="Corps"/>
        <w:jc w:val="center"/>
        <w:rPr>
          <w:rStyle w:val="Aucun"/>
          <w:rFonts w:ascii="Century Gothic" w:eastAsia="Century Gothic" w:hAnsi="Century Gothic" w:cs="Century Gothic"/>
        </w:rPr>
      </w:pPr>
      <w:r>
        <w:rPr>
          <w:rStyle w:val="Aucun"/>
          <w:rFonts w:ascii="Century Gothic" w:hAnsi="Century Gothic"/>
        </w:rPr>
        <w:t>Pour en savoir plus, sur le site de l’</w:t>
      </w:r>
      <w:r w:rsidR="00F50583">
        <w:rPr>
          <w:rStyle w:val="Aucun"/>
          <w:rFonts w:ascii="Century Gothic" w:hAnsi="Century Gothic"/>
        </w:rPr>
        <w:t>A</w:t>
      </w:r>
      <w:proofErr w:type="spellStart"/>
      <w:r>
        <w:rPr>
          <w:rStyle w:val="Aucun"/>
          <w:rFonts w:ascii="Century Gothic" w:hAnsi="Century Gothic"/>
          <w:lang w:val="es-ES_tradnl"/>
        </w:rPr>
        <w:t>cad</w:t>
      </w:r>
      <w:proofErr w:type="spellEnd"/>
      <w:r>
        <w:rPr>
          <w:rStyle w:val="Aucun"/>
          <w:rFonts w:ascii="Century Gothic" w:hAnsi="Century Gothic"/>
        </w:rPr>
        <w:t>é</w:t>
      </w:r>
      <w:proofErr w:type="spellStart"/>
      <w:r>
        <w:rPr>
          <w:rStyle w:val="Aucun"/>
          <w:rFonts w:ascii="Century Gothic" w:hAnsi="Century Gothic"/>
          <w:lang w:val="de-DE"/>
        </w:rPr>
        <w:t>mie</w:t>
      </w:r>
      <w:proofErr w:type="spellEnd"/>
      <w:r>
        <w:rPr>
          <w:rStyle w:val="Aucun"/>
          <w:rFonts w:ascii="Century Gothic" w:hAnsi="Century Gothic"/>
          <w:lang w:val="de-DE"/>
        </w:rPr>
        <w:t xml:space="preserve"> de </w:t>
      </w:r>
      <w:r w:rsidR="00F50583">
        <w:rPr>
          <w:rStyle w:val="Aucun"/>
          <w:rFonts w:ascii="Century Gothic" w:hAnsi="Century Gothic"/>
          <w:lang w:val="de-DE"/>
        </w:rPr>
        <w:t>RENNES</w:t>
      </w:r>
      <w:r>
        <w:rPr>
          <w:rStyle w:val="Aucun"/>
          <w:rFonts w:ascii="Century Gothic" w:hAnsi="Century Gothic"/>
        </w:rPr>
        <w:t> :</w:t>
      </w:r>
    </w:p>
    <w:p w:rsidR="0020297B" w:rsidRDefault="00A406C9">
      <w:pPr>
        <w:pStyle w:val="Corps"/>
        <w:ind w:left="1134"/>
        <w:rPr>
          <w:rStyle w:val="Aucun"/>
          <w:rFonts w:ascii="Century Gothic" w:hAnsi="Century Gothic"/>
        </w:rPr>
      </w:pPr>
      <w:hyperlink r:id="rId32" w:history="1">
        <w:r w:rsidR="00D44D53" w:rsidRPr="00D44D53">
          <w:rPr>
            <w:rStyle w:val="Hyperlink0"/>
          </w:rPr>
          <w:t>http://espaceeducatif.ac-rennes.fr/jahia/Jahia/lang/fr/pid/19450</w:t>
        </w:r>
      </w:hyperlink>
      <w:r w:rsidR="00D44D53">
        <w:rPr>
          <w:rStyle w:val="Aucun"/>
          <w:rFonts w:ascii="Century Gothic" w:hAnsi="Century Gothic"/>
        </w:rPr>
        <w:t xml:space="preserve"> </w:t>
      </w:r>
    </w:p>
    <w:sectPr w:rsidR="0020297B" w:rsidSect="00AA51E8">
      <w:headerReference w:type="default" r:id="rId33"/>
      <w:footerReference w:type="default" r:id="rId34"/>
      <w:pgSz w:w="11900" w:h="16840"/>
      <w:pgMar w:top="2143" w:right="1417" w:bottom="1417" w:left="1417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5E4C" w:rsidRDefault="00AB5E4C">
      <w:r>
        <w:separator/>
      </w:r>
    </w:p>
  </w:endnote>
  <w:endnote w:type="continuationSeparator" w:id="0">
    <w:p w:rsidR="00AB5E4C" w:rsidRDefault="00AB5E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aBold-Roman">
    <w:altName w:val="Segoe UI Semibol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aNormal-Roma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E4C" w:rsidRDefault="00AB5E4C">
    <w:pPr>
      <w:pStyle w:val="Pieddepage"/>
      <w:tabs>
        <w:tab w:val="clear" w:pos="9072"/>
        <w:tab w:val="right" w:pos="9046"/>
      </w:tabs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4414520</wp:posOffset>
          </wp:positionH>
          <wp:positionV relativeFrom="paragraph">
            <wp:posOffset>-33655</wp:posOffset>
          </wp:positionV>
          <wp:extent cx="1109980" cy="349250"/>
          <wp:effectExtent l="19050" t="0" r="0" b="0"/>
          <wp:wrapNone/>
          <wp:docPr id="1073741833" name="officeArt object" descr="LogoCasd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3" name="image33.jpg" descr="LogoCasden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349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3635375</wp:posOffset>
          </wp:positionH>
          <wp:positionV relativeFrom="paragraph">
            <wp:posOffset>-176530</wp:posOffset>
          </wp:positionV>
          <wp:extent cx="510540" cy="500380"/>
          <wp:effectExtent l="19050" t="0" r="3810" b="0"/>
          <wp:wrapNone/>
          <wp:docPr id="3" name="officeArt object" descr="Afficher l'image d'orig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2" name="image32.jpg" descr="Afficher l'image d'origin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0540" cy="5003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614045</wp:posOffset>
          </wp:positionH>
          <wp:positionV relativeFrom="paragraph">
            <wp:posOffset>-185420</wp:posOffset>
          </wp:positionV>
          <wp:extent cx="807720" cy="508635"/>
          <wp:effectExtent l="19050" t="0" r="0" b="0"/>
          <wp:wrapNone/>
          <wp:docPr id="1" name="officeArt object" descr="Département du Finistère -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29.jpg" descr="Département du Finistère - 29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5086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1811020</wp:posOffset>
          </wp:positionH>
          <wp:positionV relativeFrom="paragraph">
            <wp:posOffset>-183515</wp:posOffset>
          </wp:positionV>
          <wp:extent cx="720090" cy="500380"/>
          <wp:effectExtent l="19050" t="0" r="3810" b="0"/>
          <wp:wrapNone/>
          <wp:docPr id="2" name="officeArt object" descr="Afficher l'image d'orig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30.jpeg" descr="Afficher l'image d'origine"/>
                  <pic:cNvPicPr>
                    <a:picLocks noChangeAspect="1"/>
                  </pic:cNvPicPr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90" cy="5003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2929255</wp:posOffset>
          </wp:positionH>
          <wp:positionV relativeFrom="paragraph">
            <wp:posOffset>-185420</wp:posOffset>
          </wp:positionV>
          <wp:extent cx="465455" cy="572135"/>
          <wp:effectExtent l="19050" t="0" r="0" b="0"/>
          <wp:wrapNone/>
          <wp:docPr id="1073741831" name="officeArt object" descr="Afficher l'image d'orig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image31.jpeg" descr="Afficher l'image d'origine"/>
                  <pic:cNvPicPr>
                    <a:picLocks noChangeAspect="1"/>
                  </pic:cNvPicPr>
                </pic:nvPicPr>
                <pic:blipFill>
                  <a:blip r:embed="rId5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455" cy="5721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t xml:space="preserve">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5E4C" w:rsidRDefault="00AB5E4C">
      <w:r>
        <w:separator/>
      </w:r>
    </w:p>
  </w:footnote>
  <w:footnote w:type="continuationSeparator" w:id="0">
    <w:p w:rsidR="00AB5E4C" w:rsidRDefault="00AB5E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E4C" w:rsidRDefault="00AB5E4C">
    <w:pPr>
      <w:pStyle w:val="En-tte"/>
      <w:tabs>
        <w:tab w:val="clear" w:pos="9072"/>
        <w:tab w:val="right" w:pos="9046"/>
      </w:tabs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5262880</wp:posOffset>
          </wp:positionH>
          <wp:positionV relativeFrom="paragraph">
            <wp:posOffset>-125730</wp:posOffset>
          </wp:positionV>
          <wp:extent cx="695325" cy="923925"/>
          <wp:effectExtent l="19050" t="0" r="9525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28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9239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2329180</wp:posOffset>
          </wp:positionH>
          <wp:positionV relativeFrom="paragraph">
            <wp:posOffset>-1905</wp:posOffset>
          </wp:positionV>
          <wp:extent cx="2419350" cy="752475"/>
          <wp:effectExtent l="19050" t="0" r="0" b="0"/>
          <wp:wrapNone/>
          <wp:docPr id="1073741826" name="officeArt object" descr="http://www.finistere.fr/var/cg29/storage/images/mediatheque/images/environnement/actualites/slider-cop21/819183-1-fre-FR/Slider-COP21_slid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7.png" descr="http://www.finistere.fr/var/cg29/storage/images/mediatheque/images/environnement/actualites/slider-cop21/819183-1-fre-FR/Slider-COP21_slider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0" cy="7524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1514475</wp:posOffset>
          </wp:positionH>
          <wp:positionV relativeFrom="page">
            <wp:posOffset>466725</wp:posOffset>
          </wp:positionV>
          <wp:extent cx="1619250" cy="781050"/>
          <wp:effectExtent l="19050" t="0" r="0" b="0"/>
          <wp:wrapNone/>
          <wp:docPr id="1073741828" name="officeArt object" descr="Description : HorizonMer-500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25.jpg" descr="Description : HorizonMer-500p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7810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-385445</wp:posOffset>
          </wp:positionH>
          <wp:positionV relativeFrom="paragraph">
            <wp:posOffset>-211455</wp:posOffset>
          </wp:positionV>
          <wp:extent cx="1019175" cy="1095375"/>
          <wp:effectExtent l="19050" t="0" r="9525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6.png"/>
                  <pic:cNvPicPr>
                    <a:picLocks noChangeAspect="1"/>
                  </pic:cNvPicPr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10953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tab/>
      <w:t xml:space="preserve">                                      </w:t>
    </w: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0297B"/>
    <w:rsid w:val="00040D2C"/>
    <w:rsid w:val="00044D0A"/>
    <w:rsid w:val="000464B6"/>
    <w:rsid w:val="00046681"/>
    <w:rsid w:val="00136367"/>
    <w:rsid w:val="00163261"/>
    <w:rsid w:val="00167941"/>
    <w:rsid w:val="00191EE4"/>
    <w:rsid w:val="0020297B"/>
    <w:rsid w:val="00204139"/>
    <w:rsid w:val="002220B2"/>
    <w:rsid w:val="002655C5"/>
    <w:rsid w:val="002857A7"/>
    <w:rsid w:val="00297E2E"/>
    <w:rsid w:val="003465F5"/>
    <w:rsid w:val="003761AE"/>
    <w:rsid w:val="003B2536"/>
    <w:rsid w:val="003D0199"/>
    <w:rsid w:val="0044305C"/>
    <w:rsid w:val="00480B8C"/>
    <w:rsid w:val="004A6F60"/>
    <w:rsid w:val="00570654"/>
    <w:rsid w:val="00583B7D"/>
    <w:rsid w:val="00586849"/>
    <w:rsid w:val="005C2081"/>
    <w:rsid w:val="005C4DAA"/>
    <w:rsid w:val="005C512F"/>
    <w:rsid w:val="00600ACA"/>
    <w:rsid w:val="00646B73"/>
    <w:rsid w:val="006614F9"/>
    <w:rsid w:val="006A59B7"/>
    <w:rsid w:val="006D7F87"/>
    <w:rsid w:val="00763CBE"/>
    <w:rsid w:val="00773D39"/>
    <w:rsid w:val="0081470D"/>
    <w:rsid w:val="008258F3"/>
    <w:rsid w:val="00885148"/>
    <w:rsid w:val="008A539A"/>
    <w:rsid w:val="009033F8"/>
    <w:rsid w:val="00906D89"/>
    <w:rsid w:val="00A14C83"/>
    <w:rsid w:val="00A406C9"/>
    <w:rsid w:val="00AA51E8"/>
    <w:rsid w:val="00AB5E4C"/>
    <w:rsid w:val="00AF0192"/>
    <w:rsid w:val="00C30DF2"/>
    <w:rsid w:val="00C6250E"/>
    <w:rsid w:val="00C74395"/>
    <w:rsid w:val="00D0593A"/>
    <w:rsid w:val="00D44D53"/>
    <w:rsid w:val="00D57CB7"/>
    <w:rsid w:val="00E56C16"/>
    <w:rsid w:val="00EA2500"/>
    <w:rsid w:val="00EC5FAB"/>
    <w:rsid w:val="00F0406F"/>
    <w:rsid w:val="00F473A2"/>
    <w:rsid w:val="00F50583"/>
    <w:rsid w:val="00F63387"/>
    <w:rsid w:val="00FC13BE"/>
    <w:rsid w:val="00FF0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73D39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73D39"/>
    <w:rPr>
      <w:u w:val="single"/>
    </w:rPr>
  </w:style>
  <w:style w:type="table" w:customStyle="1" w:styleId="TableNormal">
    <w:name w:val="Table Normal"/>
    <w:rsid w:val="00773D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773D39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styleId="Pieddepage">
    <w:name w:val="footer"/>
    <w:rsid w:val="00773D39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Corps">
    <w:name w:val="Corps"/>
    <w:rsid w:val="00773D39"/>
    <w:rPr>
      <w:rFonts w:eastAsia="Times New Roman"/>
      <w:color w:val="000000"/>
      <w:sz w:val="24"/>
      <w:szCs w:val="24"/>
      <w:u w:color="000000"/>
    </w:rPr>
  </w:style>
  <w:style w:type="paragraph" w:customStyle="1" w:styleId="TexteTitre3">
    <w:name w:val="Texte Titre 3"/>
    <w:rsid w:val="00773D39"/>
    <w:pPr>
      <w:ind w:left="1132"/>
      <w:jc w:val="both"/>
    </w:pPr>
    <w:rPr>
      <w:rFonts w:ascii="Arial Narrow" w:eastAsia="Arial Narrow" w:hAnsi="Arial Narrow" w:cs="Arial Narrow"/>
      <w:color w:val="000000"/>
      <w:kern w:val="30"/>
      <w:u w:color="000000"/>
    </w:rPr>
  </w:style>
  <w:style w:type="character" w:customStyle="1" w:styleId="Lien">
    <w:name w:val="Lien"/>
    <w:rsid w:val="00773D39"/>
    <w:rPr>
      <w:rFonts w:ascii="Times New Roman" w:eastAsia="Times New Roman" w:hAnsi="Times New Roman" w:cs="Times New Roman"/>
      <w:b w:val="0"/>
      <w:bCs w:val="0"/>
      <w:i w:val="0"/>
      <w:iCs w:val="0"/>
      <w:color w:val="0000FF"/>
      <w:u w:val="single" w:color="0000FF"/>
    </w:rPr>
  </w:style>
  <w:style w:type="character" w:customStyle="1" w:styleId="Hyperlink0">
    <w:name w:val="Hyperlink.0"/>
    <w:basedOn w:val="Lien"/>
    <w:rsid w:val="00773D39"/>
    <w:rPr>
      <w:rFonts w:ascii="Century Gothic" w:eastAsia="Century Gothic" w:hAnsi="Century Gothic" w:cs="Century Gothic"/>
      <w:b w:val="0"/>
      <w:bCs w:val="0"/>
      <w:i w:val="0"/>
      <w:iCs w:val="0"/>
      <w:color w:val="0000FF"/>
      <w:u w:val="single" w:color="0000FF"/>
    </w:rPr>
  </w:style>
  <w:style w:type="character" w:customStyle="1" w:styleId="Aucun">
    <w:name w:val="Aucun"/>
    <w:rsid w:val="00773D39"/>
  </w:style>
  <w:style w:type="character" w:customStyle="1" w:styleId="Hyperlink1">
    <w:name w:val="Hyperlink.1"/>
    <w:basedOn w:val="Aucun"/>
    <w:rsid w:val="00773D39"/>
    <w:rPr>
      <w:color w:val="0000FF"/>
      <w:u w:val="single" w:color="0000FF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4D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4D53"/>
    <w:rPr>
      <w:rFonts w:ascii="Tahoma" w:hAnsi="Tahoma" w:cs="Tahoma"/>
      <w:sz w:val="16"/>
      <w:szCs w:val="16"/>
      <w:lang w:val="en-US" w:eastAsia="en-US"/>
    </w:rPr>
  </w:style>
  <w:style w:type="table" w:styleId="Grilledutableau">
    <w:name w:val="Table Grid"/>
    <w:basedOn w:val="TableauNormal"/>
    <w:uiPriority w:val="59"/>
    <w:rsid w:val="00F505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91E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://espaceeducatif.ac-rennes.fr/jahia/Jahia/lang/fr/pid/19450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www.ensta-bretagne.fr/index.php/plan-d-acces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://www.unric.org/fr/la-simulation-lonu-mise-en-scene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jpeg"/><Relationship Id="rId2" Type="http://schemas.openxmlformats.org/officeDocument/2006/relationships/image" Target="media/image30.jpeg"/><Relationship Id="rId1" Type="http://schemas.openxmlformats.org/officeDocument/2006/relationships/image" Target="media/image29.jpeg"/><Relationship Id="rId5" Type="http://schemas.openxmlformats.org/officeDocument/2006/relationships/image" Target="media/image33.jpeg"/><Relationship Id="rId4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26.png"/><Relationship Id="rId1" Type="http://schemas.openxmlformats.org/officeDocument/2006/relationships/image" Target="media/image25.png"/><Relationship Id="rId4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1045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Pascale, BENEVISE-MONNERY</dc:creator>
  <cp:lastModifiedBy>Mariannick TESSONNEAU</cp:lastModifiedBy>
  <cp:revision>2</cp:revision>
  <cp:lastPrinted>2015-12-07T13:40:00Z</cp:lastPrinted>
  <dcterms:created xsi:type="dcterms:W3CDTF">2015-12-07T13:52:00Z</dcterms:created>
  <dcterms:modified xsi:type="dcterms:W3CDTF">2015-12-07T13:52:00Z</dcterms:modified>
</cp:coreProperties>
</file>