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6B761" w14:textId="77777777" w:rsidR="005163B9" w:rsidRDefault="17910DAA">
      <w:r>
        <w:t>Domaine 5 Cycle 4</w:t>
      </w:r>
    </w:p>
    <w:p w14:paraId="47E3A619" w14:textId="77777777" w:rsidR="00A93C5F" w:rsidRDefault="00A93C5F"/>
    <w:tbl>
      <w:tblPr>
        <w:tblStyle w:val="Grilledutableau"/>
        <w:tblW w:w="14284" w:type="dxa"/>
        <w:tblInd w:w="-147" w:type="dxa"/>
        <w:tblLook w:val="04A0" w:firstRow="1" w:lastRow="0" w:firstColumn="1" w:lastColumn="0" w:noHBand="0" w:noVBand="1"/>
      </w:tblPr>
      <w:tblGrid>
        <w:gridCol w:w="1812"/>
        <w:gridCol w:w="3118"/>
        <w:gridCol w:w="3118"/>
        <w:gridCol w:w="3118"/>
        <w:gridCol w:w="3118"/>
      </w:tblGrid>
      <w:tr w:rsidR="001A44CF" w14:paraId="29B64DA8" w14:textId="77777777" w:rsidTr="17910DAA">
        <w:tc>
          <w:tcPr>
            <w:tcW w:w="14284" w:type="dxa"/>
            <w:gridSpan w:val="5"/>
            <w:shd w:val="clear" w:color="auto" w:fill="5B9BD5" w:themeFill="accent1"/>
          </w:tcPr>
          <w:p w14:paraId="3158D6F0" w14:textId="77777777" w:rsidR="001A44CF" w:rsidRDefault="17910DAA" w:rsidP="00D30BCE">
            <w:pPr>
              <w:spacing w:before="120" w:after="120"/>
              <w:jc w:val="center"/>
            </w:pPr>
            <w:r>
              <w:t>Domaine 5 – cycle 4 : les représentations du monde et l’activité humaine</w:t>
            </w:r>
          </w:p>
        </w:tc>
      </w:tr>
      <w:tr w:rsidR="00A93C5F" w14:paraId="632ED5B5" w14:textId="77777777" w:rsidTr="17910DAA">
        <w:tc>
          <w:tcPr>
            <w:tcW w:w="1812" w:type="dxa"/>
            <w:vMerge w:val="restart"/>
          </w:tcPr>
          <w:p w14:paraId="6C434C47" w14:textId="77777777" w:rsidR="00D30BCE" w:rsidRDefault="00D30BCE" w:rsidP="001A44CF">
            <w:pPr>
              <w:jc w:val="center"/>
            </w:pPr>
          </w:p>
          <w:p w14:paraId="09CC1048" w14:textId="77777777" w:rsidR="00D30BCE" w:rsidRDefault="00D30BCE" w:rsidP="001A44CF">
            <w:pPr>
              <w:jc w:val="center"/>
            </w:pPr>
          </w:p>
          <w:p w14:paraId="3D7E12ED" w14:textId="77777777" w:rsidR="00D30BCE" w:rsidRDefault="00D30BCE" w:rsidP="001A44CF">
            <w:pPr>
              <w:jc w:val="center"/>
            </w:pPr>
          </w:p>
          <w:p w14:paraId="400D20DD" w14:textId="77777777" w:rsidR="00A93C5F" w:rsidRPr="00D30BCE" w:rsidRDefault="17910DAA" w:rsidP="00D30BCE">
            <w:r>
              <w:t>L’espace et le temps</w:t>
            </w:r>
          </w:p>
        </w:tc>
        <w:tc>
          <w:tcPr>
            <w:tcW w:w="3118" w:type="dxa"/>
            <w:shd w:val="clear" w:color="auto" w:fill="FFFF00"/>
          </w:tcPr>
          <w:p w14:paraId="3D327705" w14:textId="77777777" w:rsidR="00A93C5F" w:rsidRDefault="17910DAA" w:rsidP="001A44CF">
            <w:pPr>
              <w:jc w:val="center"/>
            </w:pPr>
            <w:r>
              <w:t>Niveau 1</w:t>
            </w:r>
          </w:p>
          <w:p w14:paraId="79D12EB2" w14:textId="77777777" w:rsidR="00A93C5F" w:rsidRDefault="17910DAA" w:rsidP="001A44CF">
            <w:pPr>
              <w:jc w:val="center"/>
            </w:pPr>
            <w:r>
              <w:t>Insatisfaisant</w:t>
            </w:r>
          </w:p>
        </w:tc>
        <w:tc>
          <w:tcPr>
            <w:tcW w:w="3118" w:type="dxa"/>
            <w:shd w:val="clear" w:color="auto" w:fill="FFC000" w:themeFill="accent4"/>
          </w:tcPr>
          <w:p w14:paraId="236F4CCA" w14:textId="77777777" w:rsidR="00A93C5F" w:rsidRDefault="17910DAA" w:rsidP="001A44CF">
            <w:pPr>
              <w:jc w:val="center"/>
            </w:pPr>
            <w:r>
              <w:t>Niveau 2</w:t>
            </w:r>
          </w:p>
          <w:p w14:paraId="6AB8C86C" w14:textId="77777777" w:rsidR="00A93C5F" w:rsidRDefault="17910DAA" w:rsidP="001A44CF">
            <w:pPr>
              <w:jc w:val="center"/>
            </w:pPr>
            <w:r>
              <w:t>Fragile</w:t>
            </w:r>
          </w:p>
        </w:tc>
        <w:tc>
          <w:tcPr>
            <w:tcW w:w="3118" w:type="dxa"/>
            <w:shd w:val="clear" w:color="auto" w:fill="92D050"/>
          </w:tcPr>
          <w:p w14:paraId="29521E6B" w14:textId="77777777" w:rsidR="00A93C5F" w:rsidRDefault="17910DAA" w:rsidP="001A44CF">
            <w:pPr>
              <w:jc w:val="center"/>
            </w:pPr>
            <w:r>
              <w:t>Niveau 3</w:t>
            </w:r>
          </w:p>
          <w:p w14:paraId="49BB6915" w14:textId="77777777" w:rsidR="00A93C5F" w:rsidRDefault="17910DAA" w:rsidP="001A44CF">
            <w:pPr>
              <w:jc w:val="center"/>
            </w:pPr>
            <w:r>
              <w:t>Satisfaisant/attendu</w:t>
            </w:r>
          </w:p>
        </w:tc>
        <w:tc>
          <w:tcPr>
            <w:tcW w:w="3118" w:type="dxa"/>
            <w:shd w:val="clear" w:color="auto" w:fill="5B9BD5" w:themeFill="accent1"/>
          </w:tcPr>
          <w:p w14:paraId="08C6808F" w14:textId="77777777" w:rsidR="00A93C5F" w:rsidRDefault="17910DAA" w:rsidP="001A44CF">
            <w:pPr>
              <w:jc w:val="center"/>
            </w:pPr>
            <w:r>
              <w:t>Niveau 4</w:t>
            </w:r>
          </w:p>
          <w:p w14:paraId="073B5D46" w14:textId="77777777" w:rsidR="00A93C5F" w:rsidRDefault="17910DAA" w:rsidP="001A44CF">
            <w:pPr>
              <w:jc w:val="center"/>
            </w:pPr>
            <w:r>
              <w:t>Dépassé/Expert/très satisfaisant</w:t>
            </w:r>
          </w:p>
        </w:tc>
      </w:tr>
      <w:tr w:rsidR="00A93C5F" w14:paraId="26A95262" w14:textId="77777777" w:rsidTr="17910DAA">
        <w:tc>
          <w:tcPr>
            <w:tcW w:w="1812" w:type="dxa"/>
            <w:vMerge/>
          </w:tcPr>
          <w:p w14:paraId="427E2ADB" w14:textId="77777777" w:rsidR="00A93C5F" w:rsidRPr="00D30BCE" w:rsidRDefault="00A93C5F"/>
        </w:tc>
        <w:tc>
          <w:tcPr>
            <w:tcW w:w="3118" w:type="dxa"/>
          </w:tcPr>
          <w:p w14:paraId="12BE40F4" w14:textId="77777777" w:rsidR="00D30BCE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L'élève identifie les grandes questions et les principaux enjeux du développement humain,</w:t>
            </w:r>
          </w:p>
          <w:p w14:paraId="2C01D292" w14:textId="77777777" w:rsidR="00A93C5F" w:rsidRDefault="17910DAA" w:rsidP="17910DAA">
            <w:pPr>
              <w:spacing w:before="100" w:beforeAutospacing="1" w:after="100" w:afterAutospacing="1"/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L'élève se repère dans l'espace à différentes échelles</w:t>
            </w:r>
          </w:p>
        </w:tc>
        <w:tc>
          <w:tcPr>
            <w:tcW w:w="3118" w:type="dxa"/>
          </w:tcPr>
          <w:p w14:paraId="7699310A" w14:textId="77777777" w:rsidR="00E33693" w:rsidRDefault="17910DAA" w:rsidP="17910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est capable d'appréhender les causes et les conséquences des inégalités, les sources de conflits et les solidarités. </w:t>
            </w:r>
          </w:p>
          <w:p w14:paraId="4A5CBB5F" w14:textId="77777777" w:rsidR="00E33693" w:rsidRDefault="00E33693" w:rsidP="001A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BB97125" w14:textId="77777777" w:rsidR="00A93C5F" w:rsidRDefault="17910DAA" w:rsidP="001A44CF"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sait situer un lieu ou un ensemble géographique en utilisant des cartes.</w:t>
            </w:r>
          </w:p>
        </w:tc>
        <w:tc>
          <w:tcPr>
            <w:tcW w:w="3118" w:type="dxa"/>
          </w:tcPr>
          <w:p w14:paraId="0C6B94D1" w14:textId="77777777" w:rsidR="00D30BCE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est capable d'appréhender les problématiques mondiales concernant l'environnement, les ressources, les échanges, l'énergie, la démographie et le climat. </w:t>
            </w:r>
          </w:p>
          <w:p w14:paraId="57329C85" w14:textId="77777777" w:rsidR="00E33693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comprend également que les lectures du passé éclairent le présent et permettent de l'interpréter </w:t>
            </w:r>
          </w:p>
          <w:p w14:paraId="63EDBD20" w14:textId="77777777" w:rsidR="00D30BCE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sait situer un lieu ou un ensemble géographique en comparant des cartes.</w:t>
            </w:r>
          </w:p>
          <w:p w14:paraId="0855DDF0" w14:textId="77777777" w:rsidR="00A93C5F" w:rsidRDefault="00A93C5F" w:rsidP="001A44CF"/>
        </w:tc>
        <w:tc>
          <w:tcPr>
            <w:tcW w:w="3118" w:type="dxa"/>
          </w:tcPr>
          <w:p w14:paraId="117BAC12" w14:textId="77777777" w:rsidR="00A93C5F" w:rsidRDefault="17910DAA" w:rsidP="17910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comprend les grands espaces physiques et humains et les principales caractéristiques géographiques de la Terre, du continent européen et du territoire national : organisation et localisations, ensembles régionaux, outre-mer.</w:t>
            </w:r>
          </w:p>
          <w:p w14:paraId="133BF7F0" w14:textId="77777777" w:rsidR="00E33693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sait situer un lieu ou un ensemble géographique en produisant lui-même des représentations graphiques.</w:t>
            </w:r>
          </w:p>
          <w:p w14:paraId="6FCE2A26" w14:textId="77777777" w:rsidR="00E33693" w:rsidRDefault="00E33693" w:rsidP="001A44CF"/>
        </w:tc>
      </w:tr>
      <w:tr w:rsidR="001A44CF" w14:paraId="3B75C593" w14:textId="77777777" w:rsidTr="17910DAA">
        <w:tc>
          <w:tcPr>
            <w:tcW w:w="1812" w:type="dxa"/>
          </w:tcPr>
          <w:p w14:paraId="3CAA9C20" w14:textId="77777777" w:rsidR="001A44CF" w:rsidRPr="00D30BCE" w:rsidRDefault="17910DAA">
            <w:r>
              <w:t xml:space="preserve">Organisations et représentations du monde </w:t>
            </w:r>
          </w:p>
        </w:tc>
        <w:tc>
          <w:tcPr>
            <w:tcW w:w="3118" w:type="dxa"/>
          </w:tcPr>
          <w:p w14:paraId="0EB874EC" w14:textId="77777777" w:rsidR="00E33693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L'élève lit des paysages.</w:t>
            </w:r>
          </w:p>
          <w:p w14:paraId="50D9EF94" w14:textId="77777777" w:rsidR="00E33693" w:rsidRDefault="00E33693" w:rsidP="00E33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332E1D5" w14:textId="77777777" w:rsidR="00E33693" w:rsidRDefault="00E33693" w:rsidP="00E33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323AA6F" w14:textId="77777777" w:rsidR="00E33693" w:rsidRDefault="00E33693" w:rsidP="00E33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0725B07" w14:textId="77777777" w:rsidR="00E33693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Il exprime à l'écrit et à l'oral ce qu'il ressent face à une œuvre littéraire ou artistique. </w:t>
            </w:r>
          </w:p>
          <w:p w14:paraId="7B07443F" w14:textId="77777777" w:rsidR="001A44CF" w:rsidRDefault="001A44CF" w:rsidP="00E33693">
            <w:pPr>
              <w:spacing w:before="100" w:beforeAutospacing="1" w:after="100" w:afterAutospacing="1"/>
            </w:pPr>
          </w:p>
        </w:tc>
        <w:tc>
          <w:tcPr>
            <w:tcW w:w="3118" w:type="dxa"/>
          </w:tcPr>
          <w:p w14:paraId="77EC1891" w14:textId="77777777" w:rsidR="00E33693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L'élève identifie ce que des paysages révèlent comme atouts et contraintes du milieu ainsi que de l'activité humaine, passée et présente. </w:t>
            </w:r>
          </w:p>
          <w:p w14:paraId="655BB0FF" w14:textId="77777777" w:rsidR="001A44CF" w:rsidRPr="00E33693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Il étaye ses analyses et les jugements qu'il porte sur une œuvre littéraire ou artistique.</w:t>
            </w:r>
          </w:p>
        </w:tc>
        <w:tc>
          <w:tcPr>
            <w:tcW w:w="3118" w:type="dxa"/>
          </w:tcPr>
          <w:p w14:paraId="1CA88099" w14:textId="77777777" w:rsidR="00E33693" w:rsidRDefault="17910DAA" w:rsidP="17910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Il établit des liens entre l'espace et l'organisation des sociétés.</w:t>
            </w:r>
          </w:p>
          <w:p w14:paraId="03D28C62" w14:textId="77777777" w:rsidR="00E33693" w:rsidRDefault="00E33693" w:rsidP="00E33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DE81A3D" w14:textId="77777777" w:rsidR="00E33693" w:rsidRDefault="00E33693" w:rsidP="001A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615570C" w14:textId="77777777" w:rsidR="00E33693" w:rsidRDefault="00E33693" w:rsidP="001A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F231763" w14:textId="77777777" w:rsidR="00E33693" w:rsidRDefault="00E33693" w:rsidP="001A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7CA9ACD" w14:textId="77777777" w:rsidR="00E33693" w:rsidRDefault="00E33693" w:rsidP="001A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1453733" w14:textId="77777777" w:rsidR="001A44CF" w:rsidRDefault="17910DAA" w:rsidP="001A44CF"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Il formule des hypothèses sur les significations d’une œuvre  littéraire ou artistique et en propose une interprétation en s'appuyant notamment sur ses aspects formels et esthétiques.</w:t>
            </w:r>
          </w:p>
        </w:tc>
        <w:tc>
          <w:tcPr>
            <w:tcW w:w="3118" w:type="dxa"/>
          </w:tcPr>
          <w:p w14:paraId="5BF90601" w14:textId="77777777" w:rsidR="00803286" w:rsidRDefault="00803286" w:rsidP="00E33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A894A4E" w14:textId="77777777" w:rsidR="00803286" w:rsidRDefault="00803286" w:rsidP="00E33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3C8333B" w14:textId="77777777" w:rsidR="00803286" w:rsidRDefault="00803286" w:rsidP="00E33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4A60627" w14:textId="77777777" w:rsidR="00803286" w:rsidRDefault="00803286" w:rsidP="00E336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B26841B" w14:textId="77777777" w:rsidR="00803286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Il justifie ses intentions et ses choix expressifs, en s'appuyant sur quelques notions d'analyse des œuvres. </w:t>
            </w:r>
          </w:p>
          <w:p w14:paraId="4F879636" w14:textId="77777777" w:rsidR="00E33693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s'approprie, de façon directe ou indirecte, notamment dans le cadre de sorties scolaires culturelles, des œuvres littéraires et artistiques appartenant au patrimoine national et mondial comme à la création contemporaine.</w:t>
            </w:r>
          </w:p>
          <w:p w14:paraId="1DF4E85C" w14:textId="77777777" w:rsidR="001A44CF" w:rsidRDefault="001A44CF" w:rsidP="001A44CF"/>
        </w:tc>
      </w:tr>
      <w:tr w:rsidR="001A44CF" w14:paraId="47CD8656" w14:textId="77777777" w:rsidTr="17910DAA">
        <w:tc>
          <w:tcPr>
            <w:tcW w:w="1812" w:type="dxa"/>
          </w:tcPr>
          <w:p w14:paraId="7D86EAB9" w14:textId="77777777" w:rsidR="001A44CF" w:rsidRDefault="17910DAA">
            <w:r>
              <w:lastRenderedPageBreak/>
              <w:t>Invention, élaboration, production</w:t>
            </w:r>
          </w:p>
        </w:tc>
        <w:tc>
          <w:tcPr>
            <w:tcW w:w="3118" w:type="dxa"/>
          </w:tcPr>
          <w:p w14:paraId="3DFCDC82" w14:textId="77777777" w:rsidR="00803286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L'élève réalise des productions de natures diverses, y compris littéraires et artistiques. </w:t>
            </w:r>
          </w:p>
          <w:p w14:paraId="24ED421F" w14:textId="77777777" w:rsidR="001A44CF" w:rsidRDefault="001A44CF" w:rsidP="00803286">
            <w:pPr>
              <w:spacing w:before="100" w:beforeAutospacing="1" w:after="100" w:afterAutospacing="1"/>
            </w:pPr>
          </w:p>
        </w:tc>
        <w:tc>
          <w:tcPr>
            <w:tcW w:w="3118" w:type="dxa"/>
          </w:tcPr>
          <w:p w14:paraId="0BFC3930" w14:textId="77777777" w:rsidR="00803286" w:rsidRDefault="17910DAA" w:rsidP="17910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imagine, conçoit des productions en mettant en œuvre des principes de conception et de fabrication d'objets ou les démarches et les techniques de création. </w:t>
            </w:r>
          </w:p>
          <w:p w14:paraId="08558F27" w14:textId="77777777" w:rsidR="00803286" w:rsidRDefault="00803286" w:rsidP="0080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1763258" w14:textId="77777777" w:rsidR="001A44CF" w:rsidRDefault="17910DAA" w:rsidP="00803286"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connaît les contraintes et les libertés qui s'exercent dans le cadre des activités physiques et sportives ou artistiques personnelles et collectives.</w:t>
            </w:r>
          </w:p>
        </w:tc>
        <w:tc>
          <w:tcPr>
            <w:tcW w:w="3118" w:type="dxa"/>
          </w:tcPr>
          <w:p w14:paraId="2C0266DB" w14:textId="77777777" w:rsidR="005873A2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réaliser, il tient compte des contraintes des matériaux et des processus de production en respectant l'environnement. </w:t>
            </w:r>
          </w:p>
          <w:p w14:paraId="2CD128ED" w14:textId="77777777" w:rsidR="00803286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mobilise son imagination et sa créativité au service d'un projet personnel ou collectif. Il développe son jugement, son goût, sa sensibilité, ses émotions esthétiques.</w:t>
            </w:r>
          </w:p>
          <w:p w14:paraId="4D644CDE" w14:textId="77777777" w:rsidR="00803286" w:rsidRDefault="17910DAA" w:rsidP="17910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Il sait tirer parti des contraintes et des libertés en présence, et gère son activité </w:t>
            </w: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physique et sa production ou sa performance artistiques pour les améliorer, progresser et se perfectionner.</w:t>
            </w:r>
          </w:p>
          <w:p w14:paraId="3E5B691F" w14:textId="77777777" w:rsidR="001A44CF" w:rsidRDefault="001A44CF" w:rsidP="001A44CF"/>
        </w:tc>
        <w:tc>
          <w:tcPr>
            <w:tcW w:w="3118" w:type="dxa"/>
          </w:tcPr>
          <w:p w14:paraId="66C4B0A9" w14:textId="77777777" w:rsidR="005873A2" w:rsidRDefault="17910DAA" w:rsidP="17910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Il cherche et utilise des techniques pertinentes pour inventer et créer, il construit des stratégies pour réaliser une performance sportive. </w:t>
            </w:r>
          </w:p>
          <w:p w14:paraId="5C005380" w14:textId="77777777" w:rsidR="005873A2" w:rsidRDefault="005873A2" w:rsidP="001A4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8782ED6" w14:textId="77777777" w:rsidR="001A44CF" w:rsidRDefault="17910DAA" w:rsidP="001A44CF">
            <w:r w:rsidRPr="17910DA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Dans le cadre d'activités et de projets collectifs, il prend sa place dans le groupe en étant attentif aux autres pour coopérer ou s'affronter dans un cadre réglementé.</w:t>
            </w:r>
          </w:p>
        </w:tc>
      </w:tr>
    </w:tbl>
    <w:p w14:paraId="0AA67428" w14:textId="7573E851" w:rsidR="17910DAA" w:rsidRDefault="17910DAA"/>
    <w:p w14:paraId="0F5951F9" w14:textId="77777777" w:rsidR="001A44CF" w:rsidRDefault="001A44CF"/>
    <w:sectPr w:rsidR="001A44CF" w:rsidSect="001A4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58EC0" w14:textId="77777777" w:rsidR="004D6DB3" w:rsidRDefault="004D6DB3" w:rsidP="00212FFE">
      <w:pPr>
        <w:spacing w:after="0" w:line="240" w:lineRule="auto"/>
      </w:pPr>
      <w:r>
        <w:separator/>
      </w:r>
    </w:p>
  </w:endnote>
  <w:endnote w:type="continuationSeparator" w:id="0">
    <w:p w14:paraId="4FC66088" w14:textId="77777777" w:rsidR="004D6DB3" w:rsidRDefault="004D6DB3" w:rsidP="0021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2744" w14:textId="77777777" w:rsidR="00212FFE" w:rsidRDefault="00212F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EA778" w14:textId="5A011AB2" w:rsidR="00B25FEA" w:rsidRDefault="00B25FEA">
    <w:pPr>
      <w:pStyle w:val="Pieddepage"/>
    </w:pPr>
    <w:r>
      <w:t>DDEC 29- mars 2017</w:t>
    </w:r>
    <w:bookmarkStart w:id="0" w:name="_GoBack"/>
    <w:bookmarkEnd w:id="0"/>
  </w:p>
  <w:p w14:paraId="406F479D" w14:textId="77777777" w:rsidR="00212FFE" w:rsidRDefault="00212FF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05FDC" w14:textId="77777777" w:rsidR="00212FFE" w:rsidRDefault="00212F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5D124" w14:textId="77777777" w:rsidR="004D6DB3" w:rsidRDefault="004D6DB3" w:rsidP="00212FFE">
      <w:pPr>
        <w:spacing w:after="0" w:line="240" w:lineRule="auto"/>
      </w:pPr>
      <w:r>
        <w:separator/>
      </w:r>
    </w:p>
  </w:footnote>
  <w:footnote w:type="continuationSeparator" w:id="0">
    <w:p w14:paraId="2736BCBD" w14:textId="77777777" w:rsidR="004D6DB3" w:rsidRDefault="004D6DB3" w:rsidP="0021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29C48" w14:textId="027F7291" w:rsidR="00212FFE" w:rsidRDefault="00212FFE">
    <w:pPr>
      <w:pStyle w:val="En-tte"/>
    </w:pPr>
    <w:r>
      <w:rPr>
        <w:noProof/>
      </w:rPr>
      <w:pict w14:anchorId="7F97ED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434188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DA48D" w14:textId="73D45D17" w:rsidR="00212FFE" w:rsidRDefault="00212FFE">
    <w:pPr>
      <w:pStyle w:val="En-tte"/>
    </w:pPr>
    <w:r>
      <w:rPr>
        <w:noProof/>
      </w:rPr>
      <w:pict w14:anchorId="2F1FD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434189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750CB" w14:textId="35D2D98E" w:rsidR="00212FFE" w:rsidRDefault="00212FFE">
    <w:pPr>
      <w:pStyle w:val="En-tte"/>
    </w:pPr>
    <w:r>
      <w:rPr>
        <w:noProof/>
      </w:rPr>
      <w:pict w14:anchorId="18815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7434187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 de travai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F"/>
    <w:rsid w:val="00056D12"/>
    <w:rsid w:val="001A44CF"/>
    <w:rsid w:val="00212FFE"/>
    <w:rsid w:val="00457D4D"/>
    <w:rsid w:val="004C4D17"/>
    <w:rsid w:val="004D6DB3"/>
    <w:rsid w:val="005163B9"/>
    <w:rsid w:val="005873A2"/>
    <w:rsid w:val="00803286"/>
    <w:rsid w:val="00A93C5F"/>
    <w:rsid w:val="00B25FEA"/>
    <w:rsid w:val="00D30BCE"/>
    <w:rsid w:val="00E33693"/>
    <w:rsid w:val="1791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BDCD30"/>
  <w15:chartTrackingRefBased/>
  <w15:docId w15:val="{12A3CDEC-A20A-4905-848D-FD10AEDE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2FFE"/>
  </w:style>
  <w:style w:type="paragraph" w:styleId="Pieddepage">
    <w:name w:val="footer"/>
    <w:basedOn w:val="Normal"/>
    <w:link w:val="PieddepageCar"/>
    <w:uiPriority w:val="99"/>
    <w:unhideWhenUsed/>
    <w:rsid w:val="0021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B04081B5945B4FC8D361B4D692B" ma:contentTypeVersion="2" ma:contentTypeDescription="Crée un document." ma:contentTypeScope="" ma:versionID="de4a1da2269ce169954ba0af3ac29d9a">
  <xsd:schema xmlns:xsd="http://www.w3.org/2001/XMLSchema" xmlns:xs="http://www.w3.org/2001/XMLSchema" xmlns:p="http://schemas.microsoft.com/office/2006/metadata/properties" xmlns:ns2="0f9dd231-dc5f-45d7-9e19-63117de4d1a7" targetNamespace="http://schemas.microsoft.com/office/2006/metadata/properties" ma:root="true" ma:fieldsID="0c94b1c6f3d8957c31adea38c8817750" ns2:_="">
    <xsd:import namespace="0f9dd231-dc5f-45d7-9e19-63117de4d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dd231-dc5f-45d7-9e19-63117de4d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C4B0B-DBFF-44A2-A81A-9C89AB818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96DC8-43F2-458F-B703-B01F89060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663470-2FFA-41C7-A495-1E76E91BD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dd231-dc5f-45d7-9e19-63117de4d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TREGUIER - (DDEC 29)</dc:creator>
  <cp:keywords/>
  <dc:description/>
  <cp:lastModifiedBy>Anne Marie BRIAND LE STER</cp:lastModifiedBy>
  <cp:revision>3</cp:revision>
  <dcterms:created xsi:type="dcterms:W3CDTF">2017-03-04T18:28:00Z</dcterms:created>
  <dcterms:modified xsi:type="dcterms:W3CDTF">2017-03-04T18:29:00Z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0x010100FFB12B04081B5945B4FC8D361B4D692B</vt:lpwstr>
  </property>
</Properties>
</file>