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14" w:rsidRPr="00254A4E" w:rsidRDefault="00AC0414" w:rsidP="00254A4E">
      <w:pPr>
        <w:jc w:val="center"/>
        <w:rPr>
          <w:rFonts w:ascii="Arial Narrow" w:hAnsi="Arial Narrow"/>
          <w:i/>
          <w:sz w:val="32"/>
          <w:u w:val="single"/>
        </w:rPr>
      </w:pPr>
      <w:r w:rsidRPr="00254A4E">
        <w:rPr>
          <w:rFonts w:ascii="Arial Narrow" w:hAnsi="Arial Narrow"/>
          <w:i/>
          <w:sz w:val="32"/>
          <w:u w:val="single"/>
        </w:rPr>
        <w:t>Journée pédagogique du mardi 24 mars 2015 à CHATEAULIN</w:t>
      </w:r>
    </w:p>
    <w:p w:rsidR="00AC0414" w:rsidRDefault="00AC0414" w:rsidP="00AC0414">
      <w:pPr>
        <w:pStyle w:val="Texte"/>
        <w:widowControl w:val="0"/>
      </w:pPr>
      <w:r w:rsidRPr="000911F9">
        <w:t>La journée de formation proposée aux enseignants en Education Musicale s’est déroulée le </w:t>
      </w:r>
      <w:r w:rsidRPr="000911F9">
        <w:rPr>
          <w:b/>
          <w:bCs/>
        </w:rPr>
        <w:t>mardi 24 mars 2015</w:t>
      </w:r>
      <w:r w:rsidRPr="000911F9">
        <w:t xml:space="preserve"> au Collège-Lycée </w:t>
      </w:r>
      <w:proofErr w:type="spellStart"/>
      <w:r w:rsidRPr="000911F9">
        <w:t>St-Louis</w:t>
      </w:r>
      <w:proofErr w:type="spellEnd"/>
      <w:r w:rsidRPr="000911F9">
        <w:t xml:space="preserve"> à CHATEAULIN. Elle était organisée autour de l’intervenante Mme </w:t>
      </w:r>
      <w:proofErr w:type="spellStart"/>
      <w:r w:rsidRPr="000911F9">
        <w:t>Fabrine</w:t>
      </w:r>
      <w:proofErr w:type="spellEnd"/>
      <w:r w:rsidRPr="000911F9">
        <w:t xml:space="preserve"> LORET, Professeur de chant à l'Ecole de Musique de QUIMPER et en classe CHAM à LORIENT.</w:t>
      </w:r>
    </w:p>
    <w:p w:rsidR="00254A4E" w:rsidRPr="000911F9" w:rsidRDefault="00254A4E" w:rsidP="00AC0414">
      <w:pPr>
        <w:pStyle w:val="Texte"/>
        <w:widowControl w:val="0"/>
      </w:pPr>
    </w:p>
    <w:p w:rsidR="00902224" w:rsidRPr="000911F9" w:rsidRDefault="00902224" w:rsidP="00902224">
      <w:pPr>
        <w:pStyle w:val="Paragraphedeliste"/>
        <w:numPr>
          <w:ilvl w:val="0"/>
          <w:numId w:val="1"/>
        </w:numPr>
        <w:rPr>
          <w:rFonts w:ascii="Arial Narrow" w:hAnsi="Arial Narrow"/>
          <w:u w:val="single"/>
        </w:rPr>
      </w:pPr>
      <w:r w:rsidRPr="000911F9">
        <w:rPr>
          <w:rFonts w:ascii="Arial Narrow" w:hAnsi="Arial Narrow"/>
          <w:u w:val="single"/>
        </w:rPr>
        <w:t>Musique et informatique :</w:t>
      </w:r>
    </w:p>
    <w:p w:rsidR="00902224" w:rsidRPr="000911F9" w:rsidRDefault="00902224" w:rsidP="00902224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0911F9">
        <w:rPr>
          <w:rFonts w:ascii="Arial Narrow" w:hAnsi="Arial Narrow"/>
        </w:rPr>
        <w:t xml:space="preserve">Ariel a présenté </w:t>
      </w:r>
      <w:proofErr w:type="spellStart"/>
      <w:r w:rsidRPr="000911F9">
        <w:rPr>
          <w:rFonts w:ascii="Arial Narrow" w:hAnsi="Arial Narrow"/>
        </w:rPr>
        <w:t>Mixcraft</w:t>
      </w:r>
      <w:proofErr w:type="spellEnd"/>
      <w:r w:rsidRPr="000911F9">
        <w:rPr>
          <w:rFonts w:ascii="Arial Narrow" w:hAnsi="Arial Narrow"/>
        </w:rPr>
        <w:t xml:space="preserve"> 6 (version gratuite 15 jours, version payante 70</w:t>
      </w:r>
      <w:r w:rsidR="00AC0414" w:rsidRPr="000911F9">
        <w:rPr>
          <w:rFonts w:ascii="Arial Narrow" w:hAnsi="Arial Narrow"/>
        </w:rPr>
        <w:t xml:space="preserve"> €</w:t>
      </w:r>
      <w:r w:rsidRPr="000911F9">
        <w:rPr>
          <w:rFonts w:ascii="Arial Narrow" w:hAnsi="Arial Narrow"/>
        </w:rPr>
        <w:t xml:space="preserve">) : qui permet comme </w:t>
      </w:r>
      <w:proofErr w:type="spellStart"/>
      <w:r w:rsidRPr="000911F9">
        <w:rPr>
          <w:rFonts w:ascii="Arial Narrow" w:hAnsi="Arial Narrow"/>
        </w:rPr>
        <w:t>Audacity</w:t>
      </w:r>
      <w:proofErr w:type="spellEnd"/>
      <w:r w:rsidRPr="000911F9">
        <w:rPr>
          <w:rFonts w:ascii="Arial Narrow" w:hAnsi="Arial Narrow"/>
        </w:rPr>
        <w:t xml:space="preserve"> d’importer, couper … et qui permet de faire apparaître toutes les pistes d’un fichier midi et l</w:t>
      </w:r>
      <w:r w:rsidR="00664FB7" w:rsidRPr="000911F9">
        <w:rPr>
          <w:rFonts w:ascii="Arial Narrow" w:hAnsi="Arial Narrow"/>
        </w:rPr>
        <w:t>es</w:t>
      </w:r>
      <w:r w:rsidRPr="000911F9">
        <w:rPr>
          <w:rFonts w:ascii="Arial Narrow" w:hAnsi="Arial Narrow"/>
        </w:rPr>
        <w:t xml:space="preserve"> partition</w:t>
      </w:r>
      <w:r w:rsidR="00664FB7" w:rsidRPr="000911F9">
        <w:rPr>
          <w:rFonts w:ascii="Arial Narrow" w:hAnsi="Arial Narrow"/>
        </w:rPr>
        <w:t>s</w:t>
      </w:r>
      <w:r w:rsidRPr="000911F9">
        <w:rPr>
          <w:rFonts w:ascii="Arial Narrow" w:hAnsi="Arial Narrow"/>
        </w:rPr>
        <w:t>.</w:t>
      </w:r>
    </w:p>
    <w:p w:rsidR="00902224" w:rsidRPr="000911F9" w:rsidRDefault="00AC0414" w:rsidP="00902224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0911F9">
        <w:rPr>
          <w:rFonts w:ascii="Arial Narrow" w:hAnsi="Arial Narrow"/>
        </w:rPr>
        <w:t>Sybille a montré EMC</w:t>
      </w:r>
      <w:r w:rsidR="00902224" w:rsidRPr="000911F9">
        <w:rPr>
          <w:rFonts w:ascii="Arial Narrow" w:hAnsi="Arial Narrow"/>
        </w:rPr>
        <w:t>2 (téléchargeable sur l’</w:t>
      </w:r>
      <w:r w:rsidRPr="000911F9">
        <w:rPr>
          <w:rFonts w:ascii="Arial Narrow" w:hAnsi="Arial Narrow"/>
        </w:rPr>
        <w:t>A</w:t>
      </w:r>
      <w:r w:rsidR="00902224" w:rsidRPr="000911F9">
        <w:rPr>
          <w:rFonts w:ascii="Arial Narrow" w:hAnsi="Arial Narrow"/>
        </w:rPr>
        <w:t>cadémie de Créteil) : qui permet aux professeurs d’éducation musicale de faire leur progression.</w:t>
      </w:r>
    </w:p>
    <w:p w:rsidR="00902224" w:rsidRPr="000911F9" w:rsidRDefault="00664FB7" w:rsidP="00902224">
      <w:pPr>
        <w:pStyle w:val="Paragraphedeliste"/>
        <w:rPr>
          <w:rFonts w:ascii="Arial Narrow" w:hAnsi="Arial Narrow"/>
        </w:rPr>
      </w:pPr>
      <w:r w:rsidRPr="000911F9">
        <w:rPr>
          <w:rFonts w:ascii="Arial Narrow" w:hAnsi="Arial Narrow"/>
        </w:rPr>
        <w:t xml:space="preserve">        </w:t>
      </w:r>
      <w:proofErr w:type="spellStart"/>
      <w:r w:rsidR="00902224" w:rsidRPr="000911F9">
        <w:rPr>
          <w:rFonts w:ascii="Arial Narrow" w:hAnsi="Arial Narrow"/>
        </w:rPr>
        <w:t>Moovie</w:t>
      </w:r>
      <w:proofErr w:type="spellEnd"/>
      <w:r w:rsidR="00902224" w:rsidRPr="000911F9">
        <w:rPr>
          <w:rFonts w:ascii="Arial Narrow" w:hAnsi="Arial Narrow"/>
        </w:rPr>
        <w:t xml:space="preserve"> maker (vidéo + musique).</w:t>
      </w:r>
    </w:p>
    <w:p w:rsidR="00902224" w:rsidRPr="000911F9" w:rsidRDefault="00902224" w:rsidP="00902224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0911F9">
        <w:rPr>
          <w:rFonts w:ascii="Arial Narrow" w:hAnsi="Arial Narrow"/>
        </w:rPr>
        <w:t xml:space="preserve">Florence a présenté </w:t>
      </w:r>
      <w:proofErr w:type="spellStart"/>
      <w:r w:rsidRPr="000911F9">
        <w:rPr>
          <w:rFonts w:ascii="Arial Narrow" w:hAnsi="Arial Narrow"/>
        </w:rPr>
        <w:t>Audacity</w:t>
      </w:r>
      <w:proofErr w:type="spellEnd"/>
      <w:r w:rsidRPr="000911F9">
        <w:rPr>
          <w:rFonts w:ascii="Arial Narrow" w:hAnsi="Arial Narrow"/>
        </w:rPr>
        <w:t> : comment déplacer un bout de piste, générer du silence.</w:t>
      </w:r>
    </w:p>
    <w:p w:rsidR="00902224" w:rsidRPr="000911F9" w:rsidRDefault="00902224" w:rsidP="00902224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0911F9">
        <w:rPr>
          <w:rFonts w:ascii="Arial Narrow" w:hAnsi="Arial Narrow"/>
        </w:rPr>
        <w:t xml:space="preserve">Logann </w:t>
      </w:r>
      <w:r w:rsidR="00664FB7" w:rsidRPr="000911F9">
        <w:rPr>
          <w:rFonts w:ascii="Arial Narrow" w:hAnsi="Arial Narrow"/>
        </w:rPr>
        <w:t>a apporté des tablettes. Nous avons utilisé les applications suivantes :</w:t>
      </w:r>
    </w:p>
    <w:p w:rsidR="00664FB7" w:rsidRPr="000911F9" w:rsidRDefault="00664FB7" w:rsidP="00664FB7">
      <w:pPr>
        <w:pStyle w:val="Paragraphedeliste"/>
        <w:ind w:left="1080"/>
        <w:rPr>
          <w:rFonts w:ascii="Arial Narrow" w:hAnsi="Arial Narrow"/>
        </w:rPr>
      </w:pPr>
      <w:proofErr w:type="spellStart"/>
      <w:r w:rsidRPr="000911F9">
        <w:rPr>
          <w:rFonts w:ascii="Arial Narrow" w:hAnsi="Arial Narrow"/>
        </w:rPr>
        <w:t>Bober</w:t>
      </w:r>
      <w:proofErr w:type="spellEnd"/>
      <w:r w:rsidRPr="000911F9">
        <w:rPr>
          <w:rFonts w:ascii="Arial Narrow" w:hAnsi="Arial Narrow"/>
        </w:rPr>
        <w:t xml:space="preserve">, Adobe </w:t>
      </w:r>
      <w:proofErr w:type="spellStart"/>
      <w:r w:rsidRPr="000911F9">
        <w:rPr>
          <w:rFonts w:ascii="Arial Narrow" w:hAnsi="Arial Narrow"/>
        </w:rPr>
        <w:t>voice</w:t>
      </w:r>
      <w:proofErr w:type="spellEnd"/>
      <w:r w:rsidRPr="000911F9">
        <w:rPr>
          <w:rFonts w:ascii="Arial Narrow" w:hAnsi="Arial Narrow"/>
        </w:rPr>
        <w:t xml:space="preserve"> et </w:t>
      </w:r>
      <w:r w:rsidR="0060437F" w:rsidRPr="000911F9">
        <w:rPr>
          <w:rFonts w:ascii="Arial Narrow" w:hAnsi="Arial Narrow"/>
        </w:rPr>
        <w:t>G</w:t>
      </w:r>
      <w:r w:rsidRPr="000911F9">
        <w:rPr>
          <w:rFonts w:ascii="Arial Narrow" w:hAnsi="Arial Narrow"/>
        </w:rPr>
        <w:t>arage band.</w:t>
      </w:r>
    </w:p>
    <w:p w:rsidR="00902224" w:rsidRPr="000911F9" w:rsidRDefault="00902224" w:rsidP="00902224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0911F9">
        <w:rPr>
          <w:rFonts w:ascii="Arial Narrow" w:hAnsi="Arial Narrow"/>
          <w:u w:val="single"/>
        </w:rPr>
        <w:t xml:space="preserve">Intervention de </w:t>
      </w:r>
      <w:proofErr w:type="spellStart"/>
      <w:r w:rsidRPr="000911F9">
        <w:rPr>
          <w:rFonts w:ascii="Arial Narrow" w:hAnsi="Arial Narrow"/>
          <w:u w:val="single"/>
        </w:rPr>
        <w:t>Fabrine</w:t>
      </w:r>
      <w:proofErr w:type="spellEnd"/>
      <w:r w:rsidRPr="000911F9">
        <w:rPr>
          <w:rFonts w:ascii="Arial Narrow" w:hAnsi="Arial Narrow"/>
          <w:u w:val="single"/>
        </w:rPr>
        <w:t xml:space="preserve"> </w:t>
      </w:r>
      <w:proofErr w:type="spellStart"/>
      <w:r w:rsidRPr="000911F9">
        <w:rPr>
          <w:rFonts w:ascii="Arial Narrow" w:hAnsi="Arial Narrow"/>
          <w:u w:val="single"/>
        </w:rPr>
        <w:t>Loret</w:t>
      </w:r>
      <w:proofErr w:type="spellEnd"/>
      <w:r w:rsidRPr="000911F9">
        <w:rPr>
          <w:rFonts w:ascii="Arial Narrow" w:hAnsi="Arial Narrow"/>
          <w:u w:val="single"/>
        </w:rPr>
        <w:t>.</w:t>
      </w:r>
      <w:r w:rsidR="002C6DB1" w:rsidRPr="000911F9">
        <w:rPr>
          <w:rFonts w:ascii="Arial Narrow" w:hAnsi="Arial Narrow"/>
        </w:rPr>
        <w:t xml:space="preserve"> Voir la vidéo + documents et partitions.</w:t>
      </w:r>
    </w:p>
    <w:p w:rsidR="00902224" w:rsidRPr="000911F9" w:rsidRDefault="00902224" w:rsidP="00902224">
      <w:pPr>
        <w:pStyle w:val="Paragraphedeliste"/>
        <w:rPr>
          <w:rFonts w:ascii="Arial Narrow" w:hAnsi="Arial Narrow"/>
        </w:rPr>
      </w:pPr>
      <w:r w:rsidRPr="000911F9">
        <w:rPr>
          <w:rFonts w:ascii="Arial Narrow" w:hAnsi="Arial Narrow"/>
        </w:rPr>
        <w:t>Travail sur la mise en voix, les jeux vocaux, chants du répertoire savant.</w:t>
      </w:r>
    </w:p>
    <w:p w:rsidR="00902224" w:rsidRPr="000911F9" w:rsidRDefault="00902224" w:rsidP="00902224">
      <w:pPr>
        <w:pStyle w:val="Paragraphedeliste"/>
        <w:rPr>
          <w:rFonts w:ascii="Arial Narrow" w:hAnsi="Arial Narrow"/>
        </w:rPr>
      </w:pPr>
      <w:r w:rsidRPr="000911F9">
        <w:rPr>
          <w:rFonts w:ascii="Arial Narrow" w:hAnsi="Arial Narrow"/>
        </w:rPr>
        <w:t>Son intervention a été très appréciée et nous souhaiterions poursuivre.</w:t>
      </w:r>
    </w:p>
    <w:p w:rsidR="00902224" w:rsidRPr="000911F9" w:rsidRDefault="00902224" w:rsidP="00902224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0911F9">
        <w:rPr>
          <w:rFonts w:ascii="Arial Narrow" w:hAnsi="Arial Narrow"/>
          <w:u w:val="single"/>
        </w:rPr>
        <w:t xml:space="preserve">Travail sur les </w:t>
      </w:r>
      <w:r w:rsidR="000D0C7D" w:rsidRPr="000911F9">
        <w:rPr>
          <w:rFonts w:ascii="Arial Narrow" w:hAnsi="Arial Narrow"/>
          <w:u w:val="single"/>
        </w:rPr>
        <w:t>PB de François Pasco.</w:t>
      </w:r>
      <w:r w:rsidR="000D0C7D" w:rsidRPr="000911F9">
        <w:rPr>
          <w:rFonts w:ascii="Arial Narrow" w:hAnsi="Arial Narrow"/>
        </w:rPr>
        <w:t xml:space="preserve"> Fichier joint.</w:t>
      </w:r>
    </w:p>
    <w:p w:rsidR="000D0C7D" w:rsidRDefault="000D0C7D" w:rsidP="00902224">
      <w:pPr>
        <w:pStyle w:val="Paragraphedeliste"/>
        <w:numPr>
          <w:ilvl w:val="0"/>
          <w:numId w:val="1"/>
        </w:numPr>
        <w:rPr>
          <w:rFonts w:ascii="Arial Narrow" w:hAnsi="Arial Narrow"/>
        </w:rPr>
      </w:pPr>
      <w:r w:rsidRPr="000911F9">
        <w:rPr>
          <w:rFonts w:ascii="Arial Narrow" w:hAnsi="Arial Narrow"/>
          <w:u w:val="single"/>
        </w:rPr>
        <w:t>Les rassemblements des chorales</w:t>
      </w:r>
      <w:r w:rsidRPr="000911F9">
        <w:rPr>
          <w:rFonts w:ascii="Arial Narrow" w:hAnsi="Arial Narrow"/>
        </w:rPr>
        <w:t>. Documents récapi</w:t>
      </w:r>
      <w:r w:rsidR="00664FB7" w:rsidRPr="000911F9">
        <w:rPr>
          <w:rFonts w:ascii="Arial Narrow" w:hAnsi="Arial Narrow"/>
        </w:rPr>
        <w:t>tulatifs à venir.</w:t>
      </w:r>
    </w:p>
    <w:p w:rsidR="00254A4E" w:rsidRPr="00254A4E" w:rsidRDefault="00254A4E" w:rsidP="00254A4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Sybille FLEURY</w:t>
      </w:r>
    </w:p>
    <w:sectPr w:rsidR="00254A4E" w:rsidRPr="00254A4E" w:rsidSect="00A3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C39"/>
    <w:multiLevelType w:val="hybridMultilevel"/>
    <w:tmpl w:val="F6803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59B5"/>
    <w:multiLevelType w:val="hybridMultilevel"/>
    <w:tmpl w:val="D458B17C"/>
    <w:lvl w:ilvl="0" w:tplc="13C0FA4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2224"/>
    <w:rsid w:val="000911F9"/>
    <w:rsid w:val="000D0C7D"/>
    <w:rsid w:val="00254A4E"/>
    <w:rsid w:val="002C6DB1"/>
    <w:rsid w:val="0060437F"/>
    <w:rsid w:val="00664FB7"/>
    <w:rsid w:val="00902224"/>
    <w:rsid w:val="00A34830"/>
    <w:rsid w:val="00AC0414"/>
    <w:rsid w:val="00AC4320"/>
    <w:rsid w:val="00DB310C"/>
    <w:rsid w:val="00EA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224"/>
    <w:pPr>
      <w:ind w:left="720"/>
      <w:contextualSpacing/>
    </w:pPr>
  </w:style>
  <w:style w:type="paragraph" w:customStyle="1" w:styleId="Cfannexes">
    <w:name w:val="Cf. annexes"/>
    <w:rsid w:val="00AC0414"/>
    <w:pPr>
      <w:spacing w:after="0" w:line="240" w:lineRule="auto"/>
      <w:ind w:left="846" w:hanging="286"/>
      <w:jc w:val="right"/>
    </w:pPr>
    <w:rPr>
      <w:rFonts w:ascii="Arial" w:eastAsia="Times New Roman" w:hAnsi="Arial" w:cs="Arial"/>
      <w:i/>
      <w:iCs/>
      <w:color w:val="000000"/>
      <w:kern w:val="30"/>
      <w:sz w:val="16"/>
      <w:szCs w:val="16"/>
      <w:lang w:eastAsia="fr-FR"/>
    </w:rPr>
  </w:style>
  <w:style w:type="paragraph" w:customStyle="1" w:styleId="Texte">
    <w:name w:val="Texte"/>
    <w:rsid w:val="00AC0414"/>
    <w:pPr>
      <w:spacing w:before="40" w:after="0" w:line="240" w:lineRule="auto"/>
      <w:ind w:left="566"/>
      <w:jc w:val="both"/>
    </w:pPr>
    <w:rPr>
      <w:rFonts w:ascii="Arial Narrow" w:eastAsia="Times New Roman" w:hAnsi="Arial Narrow" w:cs="Times New Roman"/>
      <w:color w:val="000000"/>
      <w:kern w:val="3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Sybille Fleury</dc:creator>
  <cp:lastModifiedBy>Mariannick TESSONNEAU</cp:lastModifiedBy>
  <cp:revision>5</cp:revision>
  <dcterms:created xsi:type="dcterms:W3CDTF">2015-03-24T18:08:00Z</dcterms:created>
  <dcterms:modified xsi:type="dcterms:W3CDTF">2015-04-07T11:49:00Z</dcterms:modified>
</cp:coreProperties>
</file>